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98BF" w14:textId="5E3E7579" w:rsidR="00B20BDC" w:rsidRDefault="00B20BDC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4D60EF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2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2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2" w:space="0" w:color="auto"/>
            </w:tcBorders>
            <w:vAlign w:val="center"/>
          </w:tcPr>
          <w:p w14:paraId="7DE3C6F9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26552A95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2C4F4DCD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796889BC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3A78F07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2" w:space="0" w:color="auto"/>
            </w:tcBorders>
            <w:vAlign w:val="center"/>
          </w:tcPr>
          <w:p w14:paraId="4CAD4F0F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CC785F" w14:paraId="155D6C11" w14:textId="77777777" w:rsidTr="004D60EF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2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2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2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2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4D60EF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2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2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4D60EF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2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2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1D2D6CDA" w:rsidR="00C71FAA" w:rsidRPr="00065173" w:rsidRDefault="00C71FAA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50DA3560" w:rsidR="00B20BDC" w:rsidRPr="00065173" w:rsidRDefault="005A1AB2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五戸町長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750A8C58" w14:textId="1D2D80D8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75F6ACC9" w14:textId="77777777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0607D4BA" w14:textId="75B4A8CB" w:rsidR="00BE725D" w:rsidRPr="008A5429" w:rsidRDefault="00BE725D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489C8238" w14:textId="50BC19EF" w:rsidR="008A5429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・この申請書に添えて、介護支援専門員等が作成した住宅改修が必要な理由書、工事費見積</w:t>
      </w:r>
      <w:r w:rsidR="000E7D40" w:rsidRPr="00065173">
        <w:rPr>
          <w:rFonts w:ascii="ＭＳ 明朝" w:eastAsia="ＭＳ 明朝" w:hAnsi="ＭＳ 明朝" w:hint="eastAsia"/>
          <w:sz w:val="18"/>
          <w:lang w:eastAsia="ja-JP"/>
        </w:rPr>
        <w:t>書、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住宅改修の予定の状態が</w:t>
      </w:r>
    </w:p>
    <w:p w14:paraId="033EEBFB" w14:textId="434092D0" w:rsidR="00B20BDC" w:rsidRPr="00065173" w:rsidRDefault="00B20BDC" w:rsidP="008A5429">
      <w:pPr>
        <w:kinsoku w:val="0"/>
        <w:ind w:right="210" w:firstLineChars="400" w:firstLine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確認できるもの(写真又は簡単な図面)を提出してください。</w:t>
      </w:r>
    </w:p>
    <w:p w14:paraId="4724AFBC" w14:textId="58437A04" w:rsidR="00B20BDC" w:rsidRPr="00065173" w:rsidRDefault="00B20BDC" w:rsidP="008A5429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・工事終了後、住宅改修に要した領収書、工事費内訳書、住宅改修の完成後の状態を確認できる書類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08A6300B" w:rsidR="00BE725D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7DBD9948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285E78" w14:paraId="3D5DBA49" w14:textId="77777777" w:rsidTr="004D60EF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2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2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4D60EF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2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2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2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2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4D60EF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2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4D60EF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2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2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4D60EF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2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2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6DAE5012" w:rsidR="00EE3754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p w14:paraId="41AED65C" w14:textId="06259CCB" w:rsidR="006C6EB9" w:rsidRPr="005A5BB6" w:rsidRDefault="006C6EB9" w:rsidP="006C6EB9">
      <w:pPr>
        <w:kinsoku w:val="0"/>
        <w:ind w:right="210"/>
        <w:jc w:val="right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sz w:val="20"/>
          <w:lang w:eastAsia="ja-JP"/>
        </w:rPr>
        <w:t xml:space="preserve">　　　要支援　１・２　／　要介護　１・２・３・４・５　　</w:t>
      </w:r>
      <w:r w:rsidRPr="006C6EB9">
        <w:rPr>
          <w:rFonts w:ascii="ＭＳ 明朝" w:eastAsia="ＭＳ 明朝" w:hAnsi="ＭＳ 明朝" w:hint="eastAsia"/>
          <w:sz w:val="20"/>
          <w:u w:val="single"/>
          <w:lang w:eastAsia="ja-JP"/>
        </w:rPr>
        <w:t>支給額　　　　　　　　　　　　　円</w:t>
      </w:r>
    </w:p>
    <w:sectPr w:rsidR="006C6EB9" w:rsidRPr="005A5BB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2E32" w14:textId="77777777" w:rsidR="00CB10D9" w:rsidRDefault="00CB10D9" w:rsidP="00C864D0">
      <w:r>
        <w:separator/>
      </w:r>
    </w:p>
  </w:endnote>
  <w:endnote w:type="continuationSeparator" w:id="0">
    <w:p w14:paraId="58673882" w14:textId="77777777" w:rsidR="00CB10D9" w:rsidRDefault="00CB10D9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BA2CD" w14:textId="77777777" w:rsidR="00CB10D9" w:rsidRDefault="00CB10D9" w:rsidP="00C864D0">
      <w:r>
        <w:separator/>
      </w:r>
    </w:p>
  </w:footnote>
  <w:footnote w:type="continuationSeparator" w:id="0">
    <w:p w14:paraId="4A16BBEF" w14:textId="77777777" w:rsidR="00CB10D9" w:rsidRDefault="00CB10D9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11506C"/>
    <w:rsid w:val="00115F07"/>
    <w:rsid w:val="00126DAF"/>
    <w:rsid w:val="001E6E76"/>
    <w:rsid w:val="00216692"/>
    <w:rsid w:val="00240E18"/>
    <w:rsid w:val="002434BA"/>
    <w:rsid w:val="002A790B"/>
    <w:rsid w:val="002B2367"/>
    <w:rsid w:val="002B4347"/>
    <w:rsid w:val="002D3243"/>
    <w:rsid w:val="002F2EFD"/>
    <w:rsid w:val="003064F7"/>
    <w:rsid w:val="00347F5F"/>
    <w:rsid w:val="00353566"/>
    <w:rsid w:val="003A13A9"/>
    <w:rsid w:val="004016EA"/>
    <w:rsid w:val="0044479F"/>
    <w:rsid w:val="00454FDF"/>
    <w:rsid w:val="004A5EC7"/>
    <w:rsid w:val="004C7332"/>
    <w:rsid w:val="004D2EB6"/>
    <w:rsid w:val="004D3AAC"/>
    <w:rsid w:val="004D60EF"/>
    <w:rsid w:val="00517B9D"/>
    <w:rsid w:val="0056738B"/>
    <w:rsid w:val="00574E1F"/>
    <w:rsid w:val="005A1AB2"/>
    <w:rsid w:val="005A5BB6"/>
    <w:rsid w:val="005B13A1"/>
    <w:rsid w:val="005E4B61"/>
    <w:rsid w:val="00626B28"/>
    <w:rsid w:val="00666709"/>
    <w:rsid w:val="00666DA0"/>
    <w:rsid w:val="00686BDA"/>
    <w:rsid w:val="006A0A66"/>
    <w:rsid w:val="006C3201"/>
    <w:rsid w:val="006C6EB9"/>
    <w:rsid w:val="00707245"/>
    <w:rsid w:val="00715E6A"/>
    <w:rsid w:val="00726DF5"/>
    <w:rsid w:val="007403E5"/>
    <w:rsid w:val="00774954"/>
    <w:rsid w:val="007D591B"/>
    <w:rsid w:val="00845F35"/>
    <w:rsid w:val="008A5429"/>
    <w:rsid w:val="008E797C"/>
    <w:rsid w:val="008F3E78"/>
    <w:rsid w:val="009571A4"/>
    <w:rsid w:val="00972FD9"/>
    <w:rsid w:val="00996627"/>
    <w:rsid w:val="009B798E"/>
    <w:rsid w:val="009C5DD7"/>
    <w:rsid w:val="00A036B1"/>
    <w:rsid w:val="00A3685A"/>
    <w:rsid w:val="00A604F6"/>
    <w:rsid w:val="00AB08B4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711DF"/>
    <w:rsid w:val="00B82562"/>
    <w:rsid w:val="00B867BC"/>
    <w:rsid w:val="00B968FB"/>
    <w:rsid w:val="00BC701E"/>
    <w:rsid w:val="00BE725D"/>
    <w:rsid w:val="00BF5737"/>
    <w:rsid w:val="00C679E0"/>
    <w:rsid w:val="00C71FAA"/>
    <w:rsid w:val="00C73181"/>
    <w:rsid w:val="00C8648D"/>
    <w:rsid w:val="00C864D0"/>
    <w:rsid w:val="00CB10D9"/>
    <w:rsid w:val="00CC785F"/>
    <w:rsid w:val="00D471D1"/>
    <w:rsid w:val="00D570CB"/>
    <w:rsid w:val="00D60D8E"/>
    <w:rsid w:val="00D62ED5"/>
    <w:rsid w:val="00D65528"/>
    <w:rsid w:val="00D73B24"/>
    <w:rsid w:val="00D91934"/>
    <w:rsid w:val="00DF7E96"/>
    <w:rsid w:val="00E7066B"/>
    <w:rsid w:val="00EA03AF"/>
    <w:rsid w:val="00EE3754"/>
    <w:rsid w:val="00F11234"/>
    <w:rsid w:val="00F2050E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7045F-A089-4DED-89EC-7756B29BA21C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850E7DC6-3CE1-4251-BF47-B90ADD9B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介護支援課</cp:lastModifiedBy>
  <cp:revision>4</cp:revision>
  <cp:lastPrinted>2023-03-14T04:12:00Z</cp:lastPrinted>
  <dcterms:created xsi:type="dcterms:W3CDTF">2021-12-17T06:05:00Z</dcterms:created>
  <dcterms:modified xsi:type="dcterms:W3CDTF">2026-01-06T07:09:00Z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