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09A6C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様式第７号（第５条関係）</w:t>
      </w:r>
    </w:p>
    <w:p w14:paraId="25B24F80">
      <w:pPr>
        <w:rPr>
          <w:rFonts w:hint="eastAsia"/>
        </w:rPr>
      </w:pPr>
    </w:p>
    <w:p w14:paraId="3997D4B7">
      <w:pPr>
        <w:jc w:val="right"/>
        <w:rPr>
          <w:rFonts w:hint="default" w:eastAsia="ＭＳ 明朝"/>
          <w:kern w:val="0"/>
          <w:lang w:val="en-US" w:eastAsia="ja-JP"/>
        </w:rPr>
      </w:pPr>
      <w:r>
        <w:rPr>
          <w:rFonts w:hint="eastAsia"/>
          <w:kern w:val="0"/>
          <w:lang w:val="en-US" w:eastAsia="ja-JP"/>
        </w:rPr>
        <w:t>五教社第　号</w:t>
      </w:r>
    </w:p>
    <w:p w14:paraId="4D85FB52">
      <w:pPr>
        <w:jc w:val="right"/>
        <w:rPr>
          <w:rFonts w:hint="eastAsia"/>
        </w:rPr>
      </w:pPr>
      <w:r>
        <w:rPr>
          <w:rFonts w:hint="eastAsia"/>
          <w:lang w:eastAsia="ja-JP"/>
        </w:rPr>
        <w:t>令和　　</w:t>
      </w:r>
      <w:r>
        <w:rPr>
          <w:rFonts w:hint="eastAsia"/>
        </w:rPr>
        <w:t>年　　月　　日</w:t>
      </w:r>
    </w:p>
    <w:p w14:paraId="44EB097A">
      <w:pPr>
        <w:rPr>
          <w:rFonts w:hint="eastAsia"/>
        </w:rPr>
      </w:pPr>
    </w:p>
    <w:p w14:paraId="7FEEE04D">
      <w:pPr>
        <w:rPr>
          <w:rFonts w:hint="eastAsia"/>
        </w:rPr>
      </w:pPr>
      <w:r>
        <w:rPr>
          <w:rFonts w:hint="eastAsia"/>
        </w:rPr>
        <w:t>　事業実施団体</w:t>
      </w:r>
    </w:p>
    <w:p w14:paraId="7BF0BBB4">
      <w:pPr>
        <w:rPr>
          <w:rFonts w:hint="eastAsia"/>
        </w:rPr>
      </w:pPr>
      <w:r>
        <w:rPr>
          <w:rFonts w:hint="eastAsia"/>
        </w:rPr>
        <w:t>　　代表者氏名　　　　　　　　　様</w:t>
      </w:r>
    </w:p>
    <w:p w14:paraId="4D261407">
      <w:pPr>
        <w:rPr>
          <w:rFonts w:hint="eastAsia"/>
        </w:rPr>
      </w:pPr>
    </w:p>
    <w:p w14:paraId="79BD8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  <w:rPr>
          <w:rFonts w:hint="eastAsia"/>
        </w:rPr>
      </w:pPr>
      <w:r>
        <w:rPr>
          <w:rFonts w:hint="eastAsia"/>
          <w:lang w:eastAsia="ja-JP"/>
        </w:rPr>
        <w:t>五戸町教育委員会</w:t>
      </w:r>
      <w:r>
        <w:rPr>
          <w:rFonts w:hint="eastAsia"/>
        </w:rPr>
        <w:t>　　</w:t>
      </w:r>
      <w:r>
        <w:rPr>
          <w:rFonts w:hint="eastAsia"/>
          <w:bdr w:val="single" w:color="auto" w:sz="4" w:space="0"/>
        </w:rPr>
        <w:t>印</w:t>
      </w:r>
    </w:p>
    <w:p w14:paraId="2C953333">
      <w:pPr>
        <w:rPr>
          <w:rFonts w:hint="eastAsia"/>
        </w:rPr>
      </w:pPr>
    </w:p>
    <w:p w14:paraId="4CEE5F85">
      <w:pPr>
        <w:jc w:val="center"/>
        <w:rPr>
          <w:rFonts w:hint="eastAsia"/>
        </w:rPr>
      </w:pP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指定管理者指定通知書</w:t>
      </w:r>
    </w:p>
    <w:p w14:paraId="6222E3DE">
      <w:pPr>
        <w:rPr>
          <w:rFonts w:hint="eastAsia"/>
        </w:rPr>
      </w:pPr>
    </w:p>
    <w:p w14:paraId="50386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rPr>
          <w:rFonts w:hint="eastAsia"/>
        </w:rPr>
      </w:pPr>
      <w:r>
        <w:rPr>
          <w:rFonts w:hint="eastAsia"/>
          <w:lang w:eastAsia="ja-JP"/>
        </w:rPr>
        <w:t>令和　　</w:t>
      </w:r>
      <w:r>
        <w:rPr>
          <w:rFonts w:hint="eastAsia"/>
        </w:rPr>
        <w:t>年　　月　　日付で申請のあった</w:t>
      </w: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の管理について、地方自治法第２４４条の２第３項の規定に基づき、下記のとおり貴法人（団体）を指定管理者に指定します。</w:t>
      </w:r>
    </w:p>
    <w:p w14:paraId="63547061">
      <w:pPr>
        <w:rPr>
          <w:rFonts w:hint="eastAsia"/>
        </w:rPr>
      </w:pPr>
    </w:p>
    <w:p w14:paraId="0A24D499">
      <w:pPr>
        <w:pStyle w:val="4"/>
        <w:rPr>
          <w:rFonts w:hint="eastAsia"/>
        </w:rPr>
      </w:pPr>
      <w:r>
        <w:rPr>
          <w:rFonts w:hint="eastAsia"/>
        </w:rPr>
        <w:t>記</w:t>
      </w:r>
    </w:p>
    <w:p w14:paraId="4FF268CD">
      <w:pPr>
        <w:rPr>
          <w:rFonts w:hint="eastAsia"/>
        </w:rPr>
      </w:pPr>
    </w:p>
    <w:p w14:paraId="0C707274">
      <w:pPr>
        <w:rPr>
          <w:rFonts w:hint="eastAsia"/>
        </w:rPr>
      </w:pPr>
      <w:r>
        <w:rPr>
          <w:rFonts w:hint="eastAsia"/>
        </w:rPr>
        <w:t>１　管理を行わせる施設の名称及び所在地</w:t>
      </w:r>
    </w:p>
    <w:tbl>
      <w:tblPr>
        <w:tblStyle w:val="3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120"/>
      </w:tblGrid>
      <w:tr w14:paraId="57F80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1800" w:type="dxa"/>
            <w:noWrap w:val="0"/>
            <w:vAlign w:val="top"/>
          </w:tcPr>
          <w:p w14:paraId="36958F1E">
            <w:pPr>
              <w:rPr>
                <w:rFonts w:hint="eastAsia"/>
              </w:rPr>
            </w:pPr>
            <w:r>
              <w:rPr>
                <w:rFonts w:hint="eastAsia"/>
              </w:rPr>
              <w:t>施設の名称</w:t>
            </w:r>
          </w:p>
        </w:tc>
        <w:tc>
          <w:tcPr>
            <w:tcW w:w="6120" w:type="dxa"/>
            <w:noWrap w:val="0"/>
            <w:vAlign w:val="top"/>
          </w:tcPr>
          <w:p w14:paraId="2A308913">
            <w:pPr>
              <w:rPr>
                <w:rFonts w:hint="eastAsia" w:eastAsia="ＭＳ 明朝"/>
                <w:lang w:eastAsia="ja-JP"/>
              </w:rPr>
            </w:pPr>
            <w:r>
              <w:rPr>
                <w:rFonts w:hint="eastAsia"/>
                <w:lang w:eastAsia="ja-JP"/>
              </w:rPr>
              <w:t>　五戸町多目的グランド</w:t>
            </w:r>
          </w:p>
        </w:tc>
      </w:tr>
      <w:tr w14:paraId="2152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1800" w:type="dxa"/>
            <w:noWrap w:val="0"/>
            <w:vAlign w:val="top"/>
          </w:tcPr>
          <w:p w14:paraId="0DF97D8D">
            <w:pPr>
              <w:rPr>
                <w:rFonts w:hint="eastAsia"/>
              </w:rPr>
            </w:pPr>
            <w:r>
              <w:rPr>
                <w:rFonts w:hint="eastAsia"/>
              </w:rPr>
              <w:t>施設の所在地</w:t>
            </w:r>
          </w:p>
        </w:tc>
        <w:tc>
          <w:tcPr>
            <w:tcW w:w="6120" w:type="dxa"/>
            <w:noWrap w:val="0"/>
            <w:vAlign w:val="top"/>
          </w:tcPr>
          <w:p w14:paraId="77460CFA">
            <w:pPr>
              <w:rPr>
                <w:rFonts w:hint="eastAsia" w:eastAsia="ＭＳ 明朝"/>
                <w:lang w:eastAsia="ja-JP"/>
              </w:rPr>
            </w:pPr>
            <w:r>
              <w:rPr>
                <w:rFonts w:hint="eastAsia"/>
                <w:lang w:eastAsia="ja-JP"/>
              </w:rPr>
              <w:t>　五戸町字上新井田１０番地２</w:t>
            </w:r>
          </w:p>
        </w:tc>
      </w:tr>
    </w:tbl>
    <w:p w14:paraId="33A595B1">
      <w:pPr>
        <w:rPr>
          <w:rFonts w:hint="eastAsia"/>
        </w:rPr>
      </w:pPr>
      <w:r>
        <w:rPr>
          <w:rFonts w:hint="eastAsia"/>
        </w:rPr>
        <w:t>２　管理を行わせる機関</w:t>
      </w:r>
    </w:p>
    <w:p w14:paraId="6941F682">
      <w:pPr>
        <w:ind w:leftChars="200"/>
        <w:rPr>
          <w:rFonts w:hint="eastAsia"/>
        </w:rPr>
      </w:pPr>
      <w:r>
        <w:rPr>
          <w:rFonts w:hint="eastAsia"/>
          <w:lang w:eastAsia="ja-JP"/>
        </w:rPr>
        <w:t>令和９</w:t>
      </w:r>
      <w:r>
        <w:rPr>
          <w:rFonts w:hint="eastAsia"/>
        </w:rPr>
        <w:t>年</w:t>
      </w:r>
      <w:r>
        <w:rPr>
          <w:rFonts w:hint="eastAsia"/>
          <w:lang w:eastAsia="ja-JP"/>
        </w:rPr>
        <w:t>４</w:t>
      </w:r>
      <w:r>
        <w:rPr>
          <w:rFonts w:hint="eastAsia"/>
        </w:rPr>
        <w:t>月</w:t>
      </w:r>
      <w:r>
        <w:rPr>
          <w:rFonts w:hint="eastAsia"/>
          <w:lang w:eastAsia="ja-JP"/>
        </w:rPr>
        <w:t>１</w:t>
      </w:r>
      <w:r>
        <w:rPr>
          <w:rFonts w:hint="eastAsia"/>
        </w:rPr>
        <w:t>日から</w:t>
      </w:r>
      <w:r>
        <w:rPr>
          <w:rFonts w:hint="eastAsia"/>
          <w:lang w:eastAsia="ja-JP"/>
        </w:rPr>
        <w:t>令和１２</w:t>
      </w:r>
      <w:r>
        <w:rPr>
          <w:rFonts w:hint="eastAsia"/>
        </w:rPr>
        <w:t>年</w:t>
      </w:r>
      <w:r>
        <w:rPr>
          <w:rFonts w:hint="eastAsia"/>
          <w:lang w:eastAsia="ja-JP"/>
        </w:rPr>
        <w:t>３</w:t>
      </w:r>
      <w:r>
        <w:rPr>
          <w:rFonts w:hint="eastAsia"/>
        </w:rPr>
        <w:t>月</w:t>
      </w:r>
      <w:r>
        <w:rPr>
          <w:rFonts w:hint="eastAsia"/>
          <w:lang w:eastAsia="ja-JP"/>
        </w:rPr>
        <w:t>３１</w:t>
      </w:r>
      <w:r>
        <w:rPr>
          <w:rFonts w:hint="eastAsia"/>
        </w:rPr>
        <w:t>日まで</w:t>
      </w:r>
    </w:p>
    <w:p w14:paraId="78227A62">
      <w:pPr>
        <w:rPr>
          <w:rFonts w:hint="eastAsia"/>
        </w:rPr>
      </w:pPr>
    </w:p>
    <w:p w14:paraId="6C505FE6">
      <w:pPr>
        <w:rPr>
          <w:rFonts w:hint="eastAsia"/>
        </w:rPr>
      </w:pPr>
      <w:r>
        <w:rPr>
          <w:rFonts w:hint="eastAsia"/>
        </w:rPr>
        <w:t>３　管理業務の範囲</w:t>
      </w:r>
    </w:p>
    <w:p w14:paraId="0E4DF8B7">
      <w:pPr>
        <w:rPr>
          <w:rFonts w:hint="eastAsia"/>
        </w:rPr>
      </w:pPr>
    </w:p>
    <w:p w14:paraId="1B575B1F">
      <w:pPr>
        <w:rPr>
          <w:rFonts w:hint="eastAsia"/>
        </w:rPr>
      </w:pPr>
    </w:p>
    <w:p w14:paraId="67C01949">
      <w:pPr>
        <w:rPr>
          <w:rFonts w:hint="eastAsia"/>
        </w:rPr>
      </w:pPr>
    </w:p>
    <w:p w14:paraId="3706C689">
      <w:pPr>
        <w:rPr>
          <w:rFonts w:hint="eastAsia"/>
        </w:rPr>
      </w:pPr>
    </w:p>
    <w:p w14:paraId="14098BBE">
      <w:pPr>
        <w:rPr>
          <w:rFonts w:hint="eastAsia"/>
        </w:rPr>
      </w:pPr>
      <w:r>
        <w:rPr>
          <w:rFonts w:hint="eastAsia"/>
        </w:rPr>
        <w:t>４　利用料金に関する事項</w:t>
      </w:r>
    </w:p>
    <w:p w14:paraId="45275EB6">
      <w:pPr>
        <w:rPr>
          <w:rFonts w:hint="eastAsia"/>
        </w:rPr>
      </w:pPr>
    </w:p>
    <w:p w14:paraId="5FF5AD1F">
      <w:pPr>
        <w:rPr>
          <w:rFonts w:hint="eastAsia"/>
        </w:rPr>
      </w:pPr>
    </w:p>
    <w:p w14:paraId="7253A7D2">
      <w:pPr>
        <w:rPr>
          <w:rFonts w:hint="eastAsia"/>
        </w:rPr>
      </w:pPr>
    </w:p>
    <w:p w14:paraId="361199F5">
      <w:pPr>
        <w:rPr>
          <w:rFonts w:hint="eastAsia"/>
        </w:rPr>
      </w:pPr>
    </w:p>
    <w:p w14:paraId="01240593">
      <w:pPr>
        <w:rPr>
          <w:rFonts w:hint="eastAsia"/>
        </w:rPr>
      </w:pPr>
      <w:r>
        <w:rPr>
          <w:rFonts w:hint="eastAsia"/>
        </w:rPr>
        <w:t>５　その他</w:t>
      </w:r>
    </w:p>
    <w:p w14:paraId="4BD539B5">
      <w:pPr>
        <w:rPr>
          <w:rFonts w:hint="eastAsia"/>
        </w:rPr>
      </w:pPr>
      <w:r>
        <w:rPr>
          <w:rFonts w:hint="eastAsia"/>
        </w:rPr>
        <w:t>　　管理業務の細目的事項については、別途締結する協定により定めるものとする。</w:t>
      </w:r>
    </w:p>
    <w:p w14:paraId="433163CB">
      <w:pPr>
        <w:rPr>
          <w:rFonts w:hint="eastAsia"/>
        </w:rPr>
      </w:pPr>
    </w:p>
    <w:sectPr>
      <w:type w:val="continuous"/>
      <w:pgSz w:w="11906" w:h="16838"/>
      <w:pgMar w:top="1134" w:right="1418" w:bottom="1134" w:left="1418" w:header="567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altName w:val="Times New Roman"/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hyphenationZone w:val="360"/>
  <w:drawingGridHorizontalSpacing w:val="109"/>
  <w:drawingGridVerticalSpacing w:val="437"/>
  <w:displayHorizontalDrawingGridEvery w:val="0"/>
  <w:displayVerticalDrawingGridEvery w:val="1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38F4"/>
    <w:rsid w:val="000C6EFF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211D20B2"/>
    <w:rsid w:val="3A7432B7"/>
    <w:rsid w:val="4D480E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entury" w:hAnsi="Century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/>
      <w:kern w:val="2"/>
      <w:sz w:val="21"/>
      <w:szCs w:val="21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iPriority w:val="0"/>
    <w:pPr>
      <w:jc w:val="center"/>
    </w:pPr>
  </w:style>
  <w:style w:type="paragraph" w:styleId="5">
    <w:name w:val="Closing"/>
    <w:basedOn w:val="1"/>
    <w:uiPriority w:val="0"/>
    <w:pPr>
      <w:jc w:val="right"/>
    </w:pPr>
  </w:style>
  <w:style w:type="paragraph" w:styleId="6">
    <w:name w:val="Balloon Text"/>
    <w:basedOn w:val="1"/>
    <w:semiHidden/>
    <w:uiPriority w:val="0"/>
    <w:rPr>
      <w:rFonts w:ascii="Arial" w:hAnsi="Arial" w:eastAsia="ＭＳ ゴシック"/>
      <w:sz w:val="18"/>
      <w:szCs w:val="18"/>
    </w:rPr>
  </w:style>
  <w:style w:type="table" w:styleId="7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総務課</Company>
  <Pages>1</Pages>
  <Words>289</Words>
  <Characters>289</Characters>
  <Lines>28</Lines>
  <Paragraphs>7</Paragraphs>
  <TotalTime>4</TotalTime>
  <ScaleCrop>false</ScaleCrop>
  <LinksUpToDate>false</LinksUpToDate>
  <CharactersWithSpaces>325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2021-12-27T00:10:00Z</dcterms:created>
  <dc:creator>五戸町</dc:creator>
  <cp:lastModifiedBy>ジャジャック</cp:lastModifiedBy>
  <cp:lastPrinted>2021-12-27T00:09:00Z</cp:lastPrinted>
  <dcterms:modified xsi:type="dcterms:W3CDTF">2026-06-21T05:15:59Z</dcterms:modified>
  <dc:title>議案及び例規文書設定基準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0B453867688A4723810CF1FC15BEC9C1_13</vt:lpwstr>
  </property>
</Properties>
</file>