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AA7" w:rsidRDefault="0013023D">
      <w:pPr>
        <w:pStyle w:val="a4"/>
      </w:pPr>
      <w:r>
        <w:t>介護保険住宅改修事前申請書</w:t>
      </w:r>
    </w:p>
    <w:p w:rsidR="00C77AA7" w:rsidRDefault="00C77AA7">
      <w:pPr>
        <w:pStyle w:val="a3"/>
        <w:rPr>
          <w:rFonts w:ascii="Adobe Clean Han ExtraBold"/>
          <w:b/>
          <w:sz w:val="28"/>
        </w:rPr>
      </w:pPr>
    </w:p>
    <w:p w:rsidR="00C77AA7" w:rsidRDefault="00C77AA7">
      <w:pPr>
        <w:pStyle w:val="a3"/>
        <w:spacing w:before="9"/>
        <w:rPr>
          <w:rFonts w:ascii="Adobe Clean Han ExtraBold"/>
          <w:b/>
          <w:sz w:val="27"/>
        </w:rPr>
      </w:pPr>
    </w:p>
    <w:p w:rsidR="00C77AA7" w:rsidRDefault="0013023D">
      <w:pPr>
        <w:pStyle w:val="a3"/>
        <w:tabs>
          <w:tab w:val="left" w:pos="1664"/>
          <w:tab w:val="left" w:pos="2324"/>
          <w:tab w:val="left" w:pos="3205"/>
        </w:tabs>
        <w:ind w:left="344"/>
      </w:pPr>
      <w:r>
        <w:t>五戸町長</w:t>
      </w:r>
      <w:r>
        <w:tab/>
        <w:t>若宮</w:t>
      </w:r>
      <w:r>
        <w:tab/>
        <w:t>佳一</w:t>
      </w:r>
      <w:r>
        <w:tab/>
        <w:t>様</w:t>
      </w:r>
    </w:p>
    <w:p w:rsidR="00C77AA7" w:rsidRDefault="00C77AA7">
      <w:pPr>
        <w:pStyle w:val="a3"/>
      </w:pPr>
    </w:p>
    <w:p w:rsidR="00C77AA7" w:rsidRDefault="00C77AA7">
      <w:pPr>
        <w:pStyle w:val="a3"/>
      </w:pPr>
    </w:p>
    <w:p w:rsidR="00C77AA7" w:rsidRDefault="00C77AA7">
      <w:pPr>
        <w:pStyle w:val="a3"/>
      </w:pPr>
    </w:p>
    <w:p w:rsidR="00C77AA7" w:rsidRDefault="00C77AA7">
      <w:pPr>
        <w:pStyle w:val="a3"/>
        <w:spacing w:before="6"/>
        <w:rPr>
          <w:sz w:val="24"/>
        </w:rPr>
      </w:pPr>
    </w:p>
    <w:p w:rsidR="00C77AA7" w:rsidRDefault="0013023D">
      <w:pPr>
        <w:pStyle w:val="a3"/>
        <w:tabs>
          <w:tab w:val="left" w:pos="1445"/>
          <w:tab w:val="left" w:pos="2324"/>
          <w:tab w:val="left" w:pos="3205"/>
        </w:tabs>
        <w:spacing w:line="612" w:lineRule="auto"/>
        <w:ind w:left="344" w:right="3399" w:hanging="221"/>
      </w:pPr>
      <w:r>
        <w:rPr>
          <w:w w:val="110"/>
        </w:rPr>
        <w:t>次</w:t>
      </w:r>
      <w:r>
        <w:rPr>
          <w:w w:val="115"/>
        </w:rPr>
        <w:t>のとおり関係書類を</w:t>
      </w:r>
      <w:r>
        <w:rPr>
          <w:w w:val="110"/>
        </w:rPr>
        <w:t>添</w:t>
      </w:r>
      <w:r>
        <w:rPr>
          <w:w w:val="115"/>
        </w:rPr>
        <w:t>えて、住</w:t>
      </w:r>
      <w:r>
        <w:rPr>
          <w:w w:val="110"/>
        </w:rPr>
        <w:t>宅改修</w:t>
      </w:r>
      <w:r>
        <w:rPr>
          <w:w w:val="115"/>
        </w:rPr>
        <w:t>の事前</w:t>
      </w:r>
      <w:r>
        <w:rPr>
          <w:w w:val="110"/>
        </w:rPr>
        <w:t>申</w:t>
      </w:r>
      <w:r>
        <w:rPr>
          <w:w w:val="115"/>
        </w:rPr>
        <w:t>請をします。</w:t>
      </w:r>
      <w:r>
        <w:rPr>
          <w:w w:val="110"/>
        </w:rPr>
        <w:t>令和</w:t>
      </w:r>
      <w:r>
        <w:rPr>
          <w:w w:val="110"/>
        </w:rPr>
        <w:tab/>
        <w:t>年</w:t>
      </w:r>
      <w:r>
        <w:rPr>
          <w:w w:val="110"/>
        </w:rPr>
        <w:tab/>
        <w:t>月</w:t>
      </w:r>
      <w:r>
        <w:rPr>
          <w:w w:val="110"/>
        </w:rPr>
        <w:tab/>
        <w:t>日</w:t>
      </w:r>
    </w:p>
    <w:p w:rsidR="00C77AA7" w:rsidRDefault="0013023D">
      <w:pPr>
        <w:pStyle w:val="a3"/>
        <w:tabs>
          <w:tab w:val="left" w:pos="9583"/>
        </w:tabs>
        <w:spacing w:before="2" w:line="307" w:lineRule="auto"/>
        <w:ind w:left="344" w:right="101" w:firstLine="1979"/>
      </w:pPr>
      <w:r>
        <w:rPr>
          <w:spacing w:val="-1"/>
          <w:u w:val="single"/>
        </w:rPr>
        <w:t>住所</w:t>
      </w:r>
      <w:r>
        <w:rPr>
          <w:u w:val="single"/>
        </w:rPr>
        <w:tab/>
      </w:r>
      <w:r>
        <w:rPr>
          <w:w w:val="115"/>
          <w:u w:val="single"/>
        </w:rPr>
        <w:t xml:space="preserve"> </w:t>
      </w:r>
      <w:r>
        <w:rPr>
          <w:w w:val="115"/>
        </w:rPr>
        <w:t>申請者（被保険者）</w:t>
      </w:r>
    </w:p>
    <w:p w:rsidR="00C77AA7" w:rsidRDefault="0013023D">
      <w:pPr>
        <w:pStyle w:val="a3"/>
        <w:tabs>
          <w:tab w:val="left" w:pos="6503"/>
          <w:tab w:val="left" w:pos="6945"/>
          <w:tab w:val="left" w:pos="7163"/>
          <w:tab w:val="left" w:pos="9583"/>
        </w:tabs>
        <w:spacing w:line="280" w:lineRule="exact"/>
        <w:ind w:left="2324"/>
      </w:pPr>
      <w:r>
        <w:rPr>
          <w:u w:val="single"/>
        </w:rPr>
        <w:t>氏名</w:t>
      </w:r>
      <w:r>
        <w:rPr>
          <w:u w:val="single"/>
        </w:rPr>
        <w:tab/>
      </w:r>
      <w:bookmarkStart w:id="0" w:name="_GoBack"/>
      <w:bookmarkEnd w:id="0"/>
      <w:r>
        <w:rPr>
          <w:u w:val="single"/>
        </w:rPr>
        <w:tab/>
      </w:r>
      <w:r>
        <w:tab/>
      </w:r>
      <w:r>
        <w:rPr>
          <w:u w:val="single"/>
        </w:rPr>
        <w:t>℡</w:t>
      </w:r>
      <w:r>
        <w:rPr>
          <w:u w:val="single"/>
        </w:rPr>
        <w:tab/>
      </w:r>
    </w:p>
    <w:p w:rsidR="00C77AA7" w:rsidRDefault="00C77AA7">
      <w:pPr>
        <w:pStyle w:val="a3"/>
        <w:rPr>
          <w:sz w:val="20"/>
        </w:rPr>
      </w:pPr>
    </w:p>
    <w:p w:rsidR="00C77AA7" w:rsidRDefault="00C77AA7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229"/>
        <w:gridCol w:w="1452"/>
        <w:gridCol w:w="3241"/>
      </w:tblGrid>
      <w:tr w:rsidR="00C77AA7">
        <w:trPr>
          <w:trHeight w:val="679"/>
        </w:trPr>
        <w:tc>
          <w:tcPr>
            <w:tcW w:w="1440" w:type="dxa"/>
          </w:tcPr>
          <w:p w:rsidR="00C77AA7" w:rsidRDefault="00C77AA7">
            <w:pPr>
              <w:pStyle w:val="TableParagraph"/>
              <w:spacing w:before="2"/>
              <w:rPr>
                <w:sz w:val="16"/>
              </w:rPr>
            </w:pPr>
          </w:p>
          <w:p w:rsidR="00C77AA7" w:rsidRDefault="0013023D">
            <w:pPr>
              <w:pStyle w:val="TableParagraph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改修予定額</w:t>
            </w:r>
          </w:p>
        </w:tc>
        <w:tc>
          <w:tcPr>
            <w:tcW w:w="7922" w:type="dxa"/>
            <w:gridSpan w:val="3"/>
          </w:tcPr>
          <w:p w:rsidR="00C77AA7" w:rsidRDefault="00C77AA7">
            <w:pPr>
              <w:pStyle w:val="TableParagraph"/>
              <w:spacing w:before="2"/>
              <w:rPr>
                <w:sz w:val="16"/>
              </w:rPr>
            </w:pPr>
          </w:p>
          <w:p w:rsidR="00C77AA7" w:rsidRDefault="0013023D">
            <w:pPr>
              <w:pStyle w:val="TableParagraph"/>
              <w:ind w:left="5153"/>
              <w:rPr>
                <w:sz w:val="21"/>
              </w:rPr>
            </w:pPr>
            <w:r>
              <w:rPr>
                <w:sz w:val="21"/>
              </w:rPr>
              <w:t>円</w:t>
            </w:r>
          </w:p>
        </w:tc>
      </w:tr>
      <w:tr w:rsidR="00C77AA7">
        <w:trPr>
          <w:trHeight w:val="681"/>
        </w:trPr>
        <w:tc>
          <w:tcPr>
            <w:tcW w:w="1440" w:type="dxa"/>
          </w:tcPr>
          <w:p w:rsidR="00C77AA7" w:rsidRDefault="00C77AA7">
            <w:pPr>
              <w:pStyle w:val="TableParagraph"/>
              <w:spacing w:before="2"/>
              <w:rPr>
                <w:sz w:val="16"/>
              </w:rPr>
            </w:pPr>
          </w:p>
          <w:p w:rsidR="00C77AA7" w:rsidRDefault="0013023D">
            <w:pPr>
              <w:pStyle w:val="TableParagraph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着工予定日</w:t>
            </w:r>
          </w:p>
        </w:tc>
        <w:tc>
          <w:tcPr>
            <w:tcW w:w="3229" w:type="dxa"/>
          </w:tcPr>
          <w:p w:rsidR="00C77AA7" w:rsidRDefault="00C77AA7">
            <w:pPr>
              <w:pStyle w:val="TableParagraph"/>
              <w:spacing w:before="2"/>
              <w:rPr>
                <w:sz w:val="16"/>
              </w:rPr>
            </w:pPr>
          </w:p>
          <w:p w:rsidR="00C77AA7" w:rsidRDefault="0013023D">
            <w:pPr>
              <w:pStyle w:val="TableParagraph"/>
              <w:tabs>
                <w:tab w:val="left" w:pos="1193"/>
                <w:tab w:val="left" w:pos="2033"/>
                <w:tab w:val="left" w:pos="2875"/>
              </w:tabs>
              <w:ind w:left="141"/>
              <w:rPr>
                <w:sz w:val="21"/>
              </w:rPr>
            </w:pPr>
            <w:r>
              <w:rPr>
                <w:sz w:val="21"/>
              </w:rPr>
              <w:t>令和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1452" w:type="dxa"/>
          </w:tcPr>
          <w:p w:rsidR="00C77AA7" w:rsidRDefault="00C77AA7">
            <w:pPr>
              <w:pStyle w:val="TableParagraph"/>
              <w:spacing w:before="2"/>
              <w:rPr>
                <w:sz w:val="16"/>
              </w:rPr>
            </w:pPr>
          </w:p>
          <w:p w:rsidR="00C77AA7" w:rsidRDefault="0013023D">
            <w:pPr>
              <w:pStyle w:val="TableParagraph"/>
              <w:ind w:left="198"/>
              <w:rPr>
                <w:sz w:val="21"/>
              </w:rPr>
            </w:pPr>
            <w:r>
              <w:rPr>
                <w:sz w:val="21"/>
              </w:rPr>
              <w:t>完成予定日</w:t>
            </w:r>
          </w:p>
        </w:tc>
        <w:tc>
          <w:tcPr>
            <w:tcW w:w="3241" w:type="dxa"/>
          </w:tcPr>
          <w:p w:rsidR="00C77AA7" w:rsidRDefault="00C77AA7">
            <w:pPr>
              <w:pStyle w:val="TableParagraph"/>
              <w:spacing w:before="2"/>
              <w:rPr>
                <w:sz w:val="16"/>
              </w:rPr>
            </w:pPr>
          </w:p>
          <w:p w:rsidR="00C77AA7" w:rsidRDefault="0013023D">
            <w:pPr>
              <w:pStyle w:val="TableParagraph"/>
              <w:tabs>
                <w:tab w:val="left" w:pos="1200"/>
                <w:tab w:val="left" w:pos="2040"/>
                <w:tab w:val="left" w:pos="2882"/>
              </w:tabs>
              <w:ind w:left="148"/>
              <w:rPr>
                <w:sz w:val="21"/>
              </w:rPr>
            </w:pPr>
            <w:r>
              <w:rPr>
                <w:sz w:val="21"/>
              </w:rPr>
              <w:t>令和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C77AA7">
        <w:trPr>
          <w:trHeight w:val="678"/>
        </w:trPr>
        <w:tc>
          <w:tcPr>
            <w:tcW w:w="1440" w:type="dxa"/>
          </w:tcPr>
          <w:p w:rsidR="00C77AA7" w:rsidRDefault="00C77AA7">
            <w:pPr>
              <w:pStyle w:val="TableParagraph"/>
              <w:spacing w:before="2"/>
              <w:rPr>
                <w:sz w:val="16"/>
              </w:rPr>
            </w:pPr>
          </w:p>
          <w:p w:rsidR="00C77AA7" w:rsidRDefault="0013023D">
            <w:pPr>
              <w:pStyle w:val="TableParagraph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施行業者名</w:t>
            </w:r>
          </w:p>
        </w:tc>
        <w:tc>
          <w:tcPr>
            <w:tcW w:w="7922" w:type="dxa"/>
            <w:gridSpan w:val="3"/>
          </w:tcPr>
          <w:p w:rsidR="00C77AA7" w:rsidRDefault="00C77AA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77AA7">
        <w:trPr>
          <w:trHeight w:val="5763"/>
        </w:trPr>
        <w:tc>
          <w:tcPr>
            <w:tcW w:w="1440" w:type="dxa"/>
          </w:tcPr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spacing w:before="5"/>
              <w:rPr>
                <w:sz w:val="14"/>
              </w:rPr>
            </w:pPr>
          </w:p>
          <w:p w:rsidR="00C77AA7" w:rsidRDefault="0013023D">
            <w:pPr>
              <w:pStyle w:val="TableParagraph"/>
              <w:ind w:right="180"/>
              <w:jc w:val="right"/>
              <w:rPr>
                <w:sz w:val="21"/>
              </w:rPr>
            </w:pPr>
            <w:r>
              <w:rPr>
                <w:sz w:val="21"/>
              </w:rPr>
              <w:t>改修内容等</w:t>
            </w:r>
          </w:p>
        </w:tc>
        <w:tc>
          <w:tcPr>
            <w:tcW w:w="7922" w:type="dxa"/>
            <w:gridSpan w:val="3"/>
          </w:tcPr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13023D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spacing w:before="150"/>
              <w:ind w:hanging="421"/>
              <w:rPr>
                <w:sz w:val="21"/>
              </w:rPr>
            </w:pPr>
            <w:r>
              <w:rPr>
                <w:w w:val="115"/>
                <w:sz w:val="21"/>
              </w:rPr>
              <w:t>①手すりの取り付け</w:t>
            </w:r>
          </w:p>
          <w:p w:rsidR="00C77AA7" w:rsidRDefault="0013023D">
            <w:pPr>
              <w:pStyle w:val="TableParagraph"/>
              <w:tabs>
                <w:tab w:val="left" w:pos="7465"/>
              </w:tabs>
              <w:spacing w:before="91"/>
              <w:ind w:left="738"/>
              <w:rPr>
                <w:sz w:val="21"/>
              </w:rPr>
            </w:pPr>
            <w:r>
              <w:rPr>
                <w:w w:val="200"/>
                <w:sz w:val="21"/>
              </w:rPr>
              <w:t>（</w:t>
            </w:r>
            <w:r>
              <w:rPr>
                <w:w w:val="200"/>
                <w:sz w:val="21"/>
              </w:rPr>
              <w:tab/>
              <w:t>）</w:t>
            </w:r>
          </w:p>
          <w:p w:rsidR="00C77AA7" w:rsidRDefault="0013023D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w w:val="105"/>
                <w:sz w:val="21"/>
              </w:rPr>
              <w:t>②段差の解消</w:t>
            </w:r>
          </w:p>
          <w:p w:rsidR="00C77AA7" w:rsidRDefault="0013023D">
            <w:pPr>
              <w:pStyle w:val="TableParagraph"/>
              <w:tabs>
                <w:tab w:val="left" w:pos="7465"/>
              </w:tabs>
              <w:spacing w:before="91"/>
              <w:ind w:left="738"/>
              <w:rPr>
                <w:sz w:val="21"/>
              </w:rPr>
            </w:pPr>
            <w:r>
              <w:rPr>
                <w:w w:val="200"/>
                <w:sz w:val="21"/>
              </w:rPr>
              <w:t>（</w:t>
            </w:r>
            <w:r>
              <w:rPr>
                <w:w w:val="200"/>
                <w:sz w:val="21"/>
              </w:rPr>
              <w:tab/>
              <w:t>）</w:t>
            </w:r>
          </w:p>
          <w:p w:rsidR="00C77AA7" w:rsidRDefault="0013023D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w w:val="105"/>
                <w:sz w:val="21"/>
              </w:rPr>
              <w:t>③滑り防止及び移動の円滑化等</w:t>
            </w:r>
          </w:p>
          <w:p w:rsidR="00C77AA7" w:rsidRDefault="0013023D">
            <w:pPr>
              <w:pStyle w:val="TableParagraph"/>
              <w:tabs>
                <w:tab w:val="left" w:pos="7465"/>
              </w:tabs>
              <w:spacing w:before="91"/>
              <w:ind w:left="738"/>
              <w:rPr>
                <w:sz w:val="21"/>
              </w:rPr>
            </w:pPr>
            <w:r>
              <w:rPr>
                <w:w w:val="200"/>
                <w:sz w:val="21"/>
              </w:rPr>
              <w:t>（</w:t>
            </w:r>
            <w:r>
              <w:rPr>
                <w:w w:val="200"/>
                <w:sz w:val="21"/>
              </w:rPr>
              <w:tab/>
              <w:t>）</w:t>
            </w:r>
          </w:p>
          <w:p w:rsidR="00C77AA7" w:rsidRDefault="0013023D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w w:val="105"/>
                <w:sz w:val="21"/>
              </w:rPr>
              <w:t>④引戸等への扉変更</w:t>
            </w:r>
          </w:p>
          <w:p w:rsidR="00C77AA7" w:rsidRDefault="0013023D">
            <w:pPr>
              <w:pStyle w:val="TableParagraph"/>
              <w:tabs>
                <w:tab w:val="left" w:pos="7465"/>
              </w:tabs>
              <w:spacing w:before="91"/>
              <w:ind w:left="738"/>
              <w:rPr>
                <w:sz w:val="21"/>
              </w:rPr>
            </w:pPr>
            <w:r>
              <w:rPr>
                <w:w w:val="200"/>
                <w:sz w:val="21"/>
              </w:rPr>
              <w:t>（</w:t>
            </w:r>
            <w:r>
              <w:rPr>
                <w:w w:val="200"/>
                <w:sz w:val="21"/>
              </w:rPr>
              <w:tab/>
              <w:t>）</w:t>
            </w:r>
          </w:p>
          <w:p w:rsidR="00C77AA7" w:rsidRDefault="0013023D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w w:val="105"/>
                <w:sz w:val="21"/>
              </w:rPr>
              <w:t>⑤洋式便器等への便器取替</w:t>
            </w:r>
          </w:p>
          <w:p w:rsidR="00C77AA7" w:rsidRDefault="0013023D">
            <w:pPr>
              <w:pStyle w:val="TableParagraph"/>
              <w:tabs>
                <w:tab w:val="left" w:pos="7465"/>
              </w:tabs>
              <w:spacing w:before="91"/>
              <w:ind w:left="738"/>
              <w:rPr>
                <w:sz w:val="21"/>
              </w:rPr>
            </w:pPr>
            <w:r>
              <w:rPr>
                <w:w w:val="200"/>
                <w:sz w:val="21"/>
              </w:rPr>
              <w:t>（</w:t>
            </w:r>
            <w:r>
              <w:rPr>
                <w:w w:val="200"/>
                <w:sz w:val="21"/>
              </w:rPr>
              <w:tab/>
              <w:t>）</w:t>
            </w:r>
          </w:p>
          <w:p w:rsidR="00C77AA7" w:rsidRDefault="0013023D">
            <w:pPr>
              <w:pStyle w:val="TableParagraph"/>
              <w:numPr>
                <w:ilvl w:val="0"/>
                <w:numId w:val="1"/>
              </w:numPr>
              <w:tabs>
                <w:tab w:val="left" w:pos="530"/>
                <w:tab w:val="left" w:pos="531"/>
              </w:tabs>
              <w:spacing w:before="91"/>
              <w:ind w:left="530" w:hanging="424"/>
              <w:rPr>
                <w:sz w:val="21"/>
              </w:rPr>
            </w:pPr>
            <w:r>
              <w:rPr>
                <w:w w:val="110"/>
                <w:sz w:val="21"/>
              </w:rPr>
              <w:t>⑥その他①～⑤に付帯して必要となる工事</w:t>
            </w:r>
          </w:p>
          <w:p w:rsidR="00C77AA7" w:rsidRDefault="0013023D">
            <w:pPr>
              <w:pStyle w:val="TableParagraph"/>
              <w:tabs>
                <w:tab w:val="left" w:pos="7465"/>
              </w:tabs>
              <w:spacing w:before="91"/>
              <w:ind w:left="738"/>
              <w:rPr>
                <w:sz w:val="21"/>
              </w:rPr>
            </w:pPr>
            <w:r>
              <w:rPr>
                <w:w w:val="200"/>
                <w:sz w:val="21"/>
              </w:rPr>
              <w:t>（</w:t>
            </w:r>
            <w:r>
              <w:rPr>
                <w:w w:val="200"/>
                <w:sz w:val="21"/>
              </w:rPr>
              <w:tab/>
              <w:t>）</w:t>
            </w:r>
          </w:p>
          <w:p w:rsidR="00C77AA7" w:rsidRDefault="00C77AA7">
            <w:pPr>
              <w:pStyle w:val="TableParagraph"/>
              <w:rPr>
                <w:sz w:val="20"/>
              </w:rPr>
            </w:pPr>
          </w:p>
          <w:p w:rsidR="00C77AA7" w:rsidRDefault="00C77AA7">
            <w:pPr>
              <w:pStyle w:val="TableParagraph"/>
              <w:spacing w:before="8"/>
              <w:rPr>
                <w:sz w:val="17"/>
              </w:rPr>
            </w:pPr>
          </w:p>
          <w:p w:rsidR="00C77AA7" w:rsidRDefault="0013023D">
            <w:pPr>
              <w:pStyle w:val="TableParagraph"/>
              <w:ind w:left="268"/>
              <w:rPr>
                <w:sz w:val="16"/>
              </w:rPr>
            </w:pPr>
            <w:r>
              <w:rPr>
                <w:w w:val="115"/>
                <w:sz w:val="16"/>
              </w:rPr>
              <w:t>※対象となる□</w:t>
            </w:r>
            <w:r>
              <w:rPr>
                <w:spacing w:val="-12"/>
                <w:w w:val="140"/>
                <w:sz w:val="16"/>
              </w:rPr>
              <w:t>にチェックし、</w:t>
            </w:r>
            <w:r>
              <w:rPr>
                <w:w w:val="180"/>
                <w:sz w:val="16"/>
              </w:rPr>
              <w:t>（</w:t>
            </w:r>
            <w:r>
              <w:rPr>
                <w:spacing w:val="48"/>
                <w:w w:val="180"/>
                <w:sz w:val="16"/>
              </w:rPr>
              <w:t xml:space="preserve"> </w:t>
            </w:r>
            <w:r>
              <w:rPr>
                <w:w w:val="140"/>
                <w:sz w:val="16"/>
              </w:rPr>
              <w:t>）には</w:t>
            </w:r>
            <w:r>
              <w:rPr>
                <w:w w:val="115"/>
                <w:sz w:val="16"/>
              </w:rPr>
              <w:t>場所を記入す</w:t>
            </w:r>
            <w:r>
              <w:rPr>
                <w:w w:val="140"/>
                <w:sz w:val="16"/>
              </w:rPr>
              <w:t>ること</w:t>
            </w:r>
          </w:p>
        </w:tc>
      </w:tr>
    </w:tbl>
    <w:p w:rsidR="002C2FFB" w:rsidRDefault="002C2FFB"/>
    <w:sectPr w:rsidR="002C2FFB">
      <w:type w:val="continuous"/>
      <w:pgSz w:w="11910" w:h="16840"/>
      <w:pgMar w:top="154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dobe Clean Han ExtraBold">
    <w:altName w:val="游ゴシック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D16CB"/>
    <w:multiLevelType w:val="hybridMultilevel"/>
    <w:tmpl w:val="3FFE66E8"/>
    <w:lvl w:ilvl="0" w:tplc="71BA7D1C">
      <w:numFmt w:val="bullet"/>
      <w:lvlText w:val="□"/>
      <w:lvlJc w:val="left"/>
      <w:pPr>
        <w:ind w:left="527" w:hanging="420"/>
      </w:pPr>
      <w:rPr>
        <w:rFonts w:ascii="MS UI Gothic" w:eastAsia="MS UI Gothic" w:hAnsi="MS UI Gothic" w:cs="MS UI Gothic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31BEC4B0">
      <w:numFmt w:val="bullet"/>
      <w:lvlText w:val="•"/>
      <w:lvlJc w:val="left"/>
      <w:pPr>
        <w:ind w:left="1259" w:hanging="420"/>
      </w:pPr>
      <w:rPr>
        <w:rFonts w:hint="default"/>
        <w:lang w:val="en-US" w:eastAsia="ja-JP" w:bidi="ar-SA"/>
      </w:rPr>
    </w:lvl>
    <w:lvl w:ilvl="2" w:tplc="218445E4">
      <w:numFmt w:val="bullet"/>
      <w:lvlText w:val="•"/>
      <w:lvlJc w:val="left"/>
      <w:pPr>
        <w:ind w:left="1998" w:hanging="420"/>
      </w:pPr>
      <w:rPr>
        <w:rFonts w:hint="default"/>
        <w:lang w:val="en-US" w:eastAsia="ja-JP" w:bidi="ar-SA"/>
      </w:rPr>
    </w:lvl>
    <w:lvl w:ilvl="3" w:tplc="953452B8">
      <w:numFmt w:val="bullet"/>
      <w:lvlText w:val="•"/>
      <w:lvlJc w:val="left"/>
      <w:pPr>
        <w:ind w:left="2737" w:hanging="420"/>
      </w:pPr>
      <w:rPr>
        <w:rFonts w:hint="default"/>
        <w:lang w:val="en-US" w:eastAsia="ja-JP" w:bidi="ar-SA"/>
      </w:rPr>
    </w:lvl>
    <w:lvl w:ilvl="4" w:tplc="D7D20EDE">
      <w:numFmt w:val="bullet"/>
      <w:lvlText w:val="•"/>
      <w:lvlJc w:val="left"/>
      <w:pPr>
        <w:ind w:left="3476" w:hanging="420"/>
      </w:pPr>
      <w:rPr>
        <w:rFonts w:hint="default"/>
        <w:lang w:val="en-US" w:eastAsia="ja-JP" w:bidi="ar-SA"/>
      </w:rPr>
    </w:lvl>
    <w:lvl w:ilvl="5" w:tplc="C48CA216">
      <w:numFmt w:val="bullet"/>
      <w:lvlText w:val="•"/>
      <w:lvlJc w:val="left"/>
      <w:pPr>
        <w:ind w:left="4216" w:hanging="420"/>
      </w:pPr>
      <w:rPr>
        <w:rFonts w:hint="default"/>
        <w:lang w:val="en-US" w:eastAsia="ja-JP" w:bidi="ar-SA"/>
      </w:rPr>
    </w:lvl>
    <w:lvl w:ilvl="6" w:tplc="C6A2C376">
      <w:numFmt w:val="bullet"/>
      <w:lvlText w:val="•"/>
      <w:lvlJc w:val="left"/>
      <w:pPr>
        <w:ind w:left="4955" w:hanging="420"/>
      </w:pPr>
      <w:rPr>
        <w:rFonts w:hint="default"/>
        <w:lang w:val="en-US" w:eastAsia="ja-JP" w:bidi="ar-SA"/>
      </w:rPr>
    </w:lvl>
    <w:lvl w:ilvl="7" w:tplc="2D04804C">
      <w:numFmt w:val="bullet"/>
      <w:lvlText w:val="•"/>
      <w:lvlJc w:val="left"/>
      <w:pPr>
        <w:ind w:left="5694" w:hanging="420"/>
      </w:pPr>
      <w:rPr>
        <w:rFonts w:hint="default"/>
        <w:lang w:val="en-US" w:eastAsia="ja-JP" w:bidi="ar-SA"/>
      </w:rPr>
    </w:lvl>
    <w:lvl w:ilvl="8" w:tplc="8BC46274">
      <w:numFmt w:val="bullet"/>
      <w:lvlText w:val="•"/>
      <w:lvlJc w:val="left"/>
      <w:pPr>
        <w:ind w:left="6433" w:hanging="42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AA7"/>
    <w:rsid w:val="0013023D"/>
    <w:rsid w:val="002C2FFB"/>
    <w:rsid w:val="00AB5CCD"/>
    <w:rsid w:val="00C7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2F640"/>
  <w15:docId w15:val="{A001DD6E-6CC2-4528-AF33-8B68A206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line="500" w:lineRule="exact"/>
      <w:ind w:left="3019" w:right="2990"/>
      <w:jc w:val="center"/>
    </w:pPr>
    <w:rPr>
      <w:rFonts w:ascii="Adobe Clean Han ExtraBold" w:eastAsia="Adobe Clean Han ExtraBold" w:hAnsi="Adobe Clean Han ExtraBold" w:cs="Adobe Clean Han ExtraBold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介護保険住宅改修事前申請書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介護保険住宅改修事前申請書</dc:title>
  <dc:creator>福祉課</dc:creator>
  <cp:lastModifiedBy>gonohe</cp:lastModifiedBy>
  <cp:revision>3</cp:revision>
  <dcterms:created xsi:type="dcterms:W3CDTF">2022-03-31T02:26:00Z</dcterms:created>
  <dcterms:modified xsi:type="dcterms:W3CDTF">2022-03-31T02:26:00Z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2022-03-31T00:00:00Z</vt:filetime>
  </property>
</Properties>
</file>