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7D7" w:rsidRPr="00E61880" w:rsidRDefault="006401FF" w:rsidP="0041182F">
      <w:pPr>
        <w:spacing w:line="0" w:lineRule="atLeas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61880">
        <w:rPr>
          <w:rFonts w:ascii="ＭＳ 明朝" w:eastAsia="ＭＳ 明朝" w:hAnsi="ＭＳ 明朝" w:hint="eastAsia"/>
          <w:b/>
          <w:sz w:val="32"/>
          <w:highlight w:val="lightGray"/>
        </w:rPr>
        <w:t>小規模修繕・物品調達契約希望者登録</w:t>
      </w:r>
      <w:r w:rsidR="00E61880">
        <w:rPr>
          <w:rFonts w:ascii="ＭＳ 明朝" w:eastAsia="ＭＳ 明朝" w:hAnsi="ＭＳ 明朝" w:hint="eastAsia"/>
          <w:b/>
          <w:sz w:val="32"/>
          <w:highlight w:val="lightGray"/>
        </w:rPr>
        <w:t>制度の設立について</w:t>
      </w:r>
    </w:p>
    <w:p w:rsidR="00B64EEA" w:rsidRDefault="00B64EEA" w:rsidP="0041182F">
      <w:pPr>
        <w:spacing w:line="0" w:lineRule="atLeast"/>
        <w:rPr>
          <w:rFonts w:ascii="ＭＳ 明朝" w:eastAsia="ＭＳ 明朝" w:hAnsi="ＭＳ 明朝"/>
          <w:sz w:val="24"/>
        </w:rPr>
      </w:pPr>
    </w:p>
    <w:p w:rsidR="00E61880" w:rsidRDefault="00E61880" w:rsidP="0041182F">
      <w:pPr>
        <w:spacing w:line="0" w:lineRule="atLeast"/>
        <w:rPr>
          <w:rFonts w:ascii="ＭＳ 明朝" w:eastAsia="ＭＳ 明朝" w:hAnsi="ＭＳ 明朝"/>
          <w:sz w:val="24"/>
        </w:rPr>
      </w:pPr>
    </w:p>
    <w:p w:rsidR="006401FF" w:rsidRDefault="006401FF" w:rsidP="0041182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 xml:space="preserve">　町が発注する小規模修繕・物品調達契約において、町内の小規模事業者の受注機会を</w:t>
      </w:r>
      <w:r w:rsidR="00740974" w:rsidRPr="00D8212A">
        <w:rPr>
          <w:rFonts w:ascii="ＭＳ 明朝" w:eastAsia="ＭＳ 明朝" w:hAnsi="ＭＳ 明朝" w:hint="eastAsia"/>
          <w:sz w:val="24"/>
          <w:szCs w:val="24"/>
        </w:rPr>
        <w:t>拡大し、地域経済の活性化に寄与することを目的とした制度</w:t>
      </w:r>
      <w:r w:rsidR="00E61880">
        <w:rPr>
          <w:rFonts w:ascii="ＭＳ 明朝" w:eastAsia="ＭＳ 明朝" w:hAnsi="ＭＳ 明朝" w:hint="eastAsia"/>
          <w:sz w:val="24"/>
          <w:szCs w:val="24"/>
        </w:rPr>
        <w:t>を開始します</w:t>
      </w:r>
      <w:r w:rsidR="00740974" w:rsidRPr="00D8212A">
        <w:rPr>
          <w:rFonts w:ascii="ＭＳ 明朝" w:eastAsia="ＭＳ 明朝" w:hAnsi="ＭＳ 明朝" w:hint="eastAsia"/>
          <w:sz w:val="24"/>
          <w:szCs w:val="24"/>
        </w:rPr>
        <w:t>。</w:t>
      </w:r>
    </w:p>
    <w:p w:rsidR="00F876EC" w:rsidRDefault="00F876EC" w:rsidP="0041182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876EC" w:rsidRPr="00D8212A" w:rsidRDefault="00F876EC" w:rsidP="0041182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40974" w:rsidRPr="00D8212A" w:rsidRDefault="002D565D" w:rsidP="0041182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>（１）</w:t>
      </w:r>
      <w:r w:rsidR="00740974" w:rsidRPr="00D8212A">
        <w:rPr>
          <w:rFonts w:ascii="ＭＳ 明朝" w:eastAsia="ＭＳ 明朝" w:hAnsi="ＭＳ 明朝" w:hint="eastAsia"/>
          <w:sz w:val="24"/>
          <w:szCs w:val="24"/>
        </w:rPr>
        <w:t>対象となる契約</w:t>
      </w:r>
    </w:p>
    <w:p w:rsidR="00AA69C9" w:rsidRDefault="00740974" w:rsidP="00D8212A">
      <w:pPr>
        <w:spacing w:line="0" w:lineRule="atLeas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B09C6">
        <w:rPr>
          <w:rFonts w:ascii="ＭＳ 明朝" w:eastAsia="ＭＳ 明朝" w:hAnsi="ＭＳ 明朝" w:hint="eastAsia"/>
          <w:sz w:val="24"/>
          <w:szCs w:val="24"/>
        </w:rPr>
        <w:t>・</w:t>
      </w:r>
      <w:r w:rsidRPr="00D8212A">
        <w:rPr>
          <w:rFonts w:ascii="ＭＳ 明朝" w:eastAsia="ＭＳ 明朝" w:hAnsi="ＭＳ 明朝" w:hint="eastAsia"/>
          <w:sz w:val="24"/>
          <w:szCs w:val="24"/>
        </w:rPr>
        <w:t>内容が軽易で、かつ履行の確保が容易であると認められるもののうち、１件の</w:t>
      </w:r>
    </w:p>
    <w:p w:rsidR="00B64EEA" w:rsidRDefault="00740974" w:rsidP="00AA69C9">
      <w:pPr>
        <w:spacing w:line="0" w:lineRule="atLeast"/>
        <w:ind w:leftChars="202" w:left="424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>設計金額が30万円以下のもの。</w:t>
      </w:r>
    </w:p>
    <w:p w:rsidR="00F876EC" w:rsidRDefault="00F876EC" w:rsidP="00D8212A">
      <w:pPr>
        <w:spacing w:line="0" w:lineRule="atLeas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例</w:t>
      </w:r>
      <w:r w:rsidR="008D5C7F"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 w:hint="eastAsia"/>
          <w:sz w:val="24"/>
          <w:szCs w:val="24"/>
        </w:rPr>
        <w:t>ゴム・皮革・プラスチック製品の購入</w:t>
      </w:r>
    </w:p>
    <w:p w:rsidR="00D8212A" w:rsidRPr="00D8212A" w:rsidRDefault="00F876EC" w:rsidP="00D8212A">
      <w:pPr>
        <w:spacing w:line="0" w:lineRule="atLeas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5C7F">
        <w:rPr>
          <w:rFonts w:ascii="ＭＳ 明朝" w:eastAsia="ＭＳ 明朝" w:hAnsi="ＭＳ 明朝" w:hint="eastAsia"/>
          <w:sz w:val="24"/>
          <w:szCs w:val="24"/>
        </w:rPr>
        <w:t>例２．</w:t>
      </w:r>
      <w:r>
        <w:rPr>
          <w:rFonts w:ascii="ＭＳ 明朝" w:eastAsia="ＭＳ 明朝" w:hAnsi="ＭＳ 明朝" w:hint="eastAsia"/>
          <w:sz w:val="24"/>
          <w:szCs w:val="24"/>
        </w:rPr>
        <w:t>空調機器修繕、</w:t>
      </w:r>
      <w:r w:rsidR="008D5C7F">
        <w:rPr>
          <w:rFonts w:ascii="ＭＳ 明朝" w:eastAsia="ＭＳ 明朝" w:hAnsi="ＭＳ 明朝" w:hint="eastAsia"/>
          <w:sz w:val="24"/>
          <w:szCs w:val="24"/>
        </w:rPr>
        <w:t>タイル・ブロック修繕</w:t>
      </w:r>
    </w:p>
    <w:p w:rsidR="00740974" w:rsidRDefault="00D0187C" w:rsidP="007409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96775" w:rsidRPr="00D8212A" w:rsidRDefault="003E2EB5" w:rsidP="007409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40974" w:rsidRPr="00D8212A" w:rsidRDefault="002D565D" w:rsidP="007409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>（２）</w:t>
      </w:r>
      <w:r w:rsidR="00740974" w:rsidRPr="00D8212A">
        <w:rPr>
          <w:rFonts w:ascii="ＭＳ 明朝" w:eastAsia="ＭＳ 明朝" w:hAnsi="ＭＳ 明朝" w:hint="eastAsia"/>
          <w:sz w:val="24"/>
          <w:szCs w:val="24"/>
        </w:rPr>
        <w:t>登録業者</w:t>
      </w:r>
    </w:p>
    <w:p w:rsidR="002B34F7" w:rsidRDefault="00740974" w:rsidP="001D4C4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4C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09C6">
        <w:rPr>
          <w:rFonts w:ascii="ＭＳ 明朝" w:eastAsia="ＭＳ 明朝" w:hAnsi="ＭＳ 明朝" w:hint="eastAsia"/>
          <w:sz w:val="24"/>
          <w:szCs w:val="24"/>
        </w:rPr>
        <w:t>・</w:t>
      </w:r>
      <w:r w:rsidR="001D4C48">
        <w:rPr>
          <w:rFonts w:ascii="ＭＳ 明朝" w:eastAsia="ＭＳ 明朝" w:hAnsi="ＭＳ 明朝" w:hint="eastAsia"/>
          <w:sz w:val="24"/>
          <w:szCs w:val="24"/>
        </w:rPr>
        <w:t>登録については２月１日から</w:t>
      </w:r>
      <w:r w:rsidR="002B34F7">
        <w:rPr>
          <w:rFonts w:ascii="ＭＳ 明朝" w:eastAsia="ＭＳ 明朝" w:hAnsi="ＭＳ 明朝" w:hint="eastAsia"/>
          <w:sz w:val="24"/>
          <w:szCs w:val="24"/>
        </w:rPr>
        <w:t>随時</w:t>
      </w:r>
      <w:r w:rsidR="001D4C48">
        <w:rPr>
          <w:rFonts w:ascii="ＭＳ 明朝" w:eastAsia="ＭＳ 明朝" w:hAnsi="ＭＳ 明朝" w:hint="eastAsia"/>
          <w:sz w:val="24"/>
          <w:szCs w:val="24"/>
        </w:rPr>
        <w:t>受付いたします。登録申請書については</w:t>
      </w:r>
    </w:p>
    <w:p w:rsidR="002B34F7" w:rsidRDefault="001D4C48" w:rsidP="001D4C4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町ホームページ(</w:t>
      </w:r>
      <w:r w:rsidRPr="001D4C48">
        <w:rPr>
          <w:rFonts w:ascii="ＭＳ 明朝" w:eastAsia="ＭＳ 明朝" w:hAnsi="ＭＳ 明朝"/>
          <w:sz w:val="24"/>
          <w:szCs w:val="24"/>
        </w:rPr>
        <w:t>http://www.town.gonohe.aomori.jp/)</w:t>
      </w:r>
      <w:r w:rsidRPr="001D4C48">
        <w:rPr>
          <w:rFonts w:ascii="ＭＳ 明朝" w:eastAsia="ＭＳ 明朝" w:hAnsi="ＭＳ 明朝" w:hint="eastAsia"/>
          <w:sz w:val="24"/>
          <w:szCs w:val="24"/>
        </w:rPr>
        <w:t>に掲載していますので</w:t>
      </w:r>
    </w:p>
    <w:p w:rsidR="001D4C48" w:rsidRDefault="001D4C48" w:rsidP="00C44271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D4C48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>財政課まで申請してください</w:t>
      </w:r>
      <w:r w:rsidR="00C44271">
        <w:rPr>
          <w:rFonts w:ascii="ＭＳ 明朝" w:eastAsia="ＭＳ 明朝" w:hAnsi="ＭＳ 明朝" w:hint="eastAsia"/>
          <w:sz w:val="24"/>
          <w:szCs w:val="24"/>
        </w:rPr>
        <w:t>。</w:t>
      </w:r>
    </w:p>
    <w:p w:rsidR="00C44271" w:rsidRPr="001D4C48" w:rsidRDefault="000B09C6" w:rsidP="00C44271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44271">
        <w:rPr>
          <w:rFonts w:ascii="ＭＳ 明朝" w:eastAsia="ＭＳ 明朝" w:hAnsi="ＭＳ 明朝" w:hint="eastAsia"/>
          <w:sz w:val="24"/>
          <w:szCs w:val="24"/>
        </w:rPr>
        <w:t>登録有効期間は</w:t>
      </w:r>
      <w:r w:rsidR="002B34F7">
        <w:rPr>
          <w:rFonts w:ascii="ＭＳ 明朝" w:eastAsia="ＭＳ 明朝" w:hAnsi="ＭＳ 明朝" w:hint="eastAsia"/>
          <w:sz w:val="24"/>
          <w:szCs w:val="24"/>
        </w:rPr>
        <w:t>令和７年３月３１日まで、以降は</w:t>
      </w:r>
      <w:r w:rsidR="00C44271">
        <w:rPr>
          <w:rFonts w:ascii="ＭＳ 明朝" w:eastAsia="ＭＳ 明朝" w:hAnsi="ＭＳ 明朝" w:hint="eastAsia"/>
          <w:sz w:val="24"/>
          <w:szCs w:val="24"/>
        </w:rPr>
        <w:t>更新が必要です。</w:t>
      </w:r>
    </w:p>
    <w:p w:rsidR="00740974" w:rsidRPr="00D8212A" w:rsidRDefault="000B09C6" w:rsidP="000B09C6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40974" w:rsidRPr="00D8212A">
        <w:rPr>
          <w:rFonts w:ascii="ＭＳ 明朝" w:eastAsia="ＭＳ 明朝" w:hAnsi="ＭＳ 明朝" w:hint="eastAsia"/>
          <w:sz w:val="24"/>
          <w:szCs w:val="24"/>
        </w:rPr>
        <w:t>登録申請が受理された業者については、名簿を五戸町HPにて公表</w:t>
      </w:r>
      <w:r w:rsidR="00194A44" w:rsidRPr="00D8212A">
        <w:rPr>
          <w:rFonts w:ascii="ＭＳ 明朝" w:eastAsia="ＭＳ 明朝" w:hAnsi="ＭＳ 明朝" w:hint="eastAsia"/>
          <w:sz w:val="24"/>
          <w:szCs w:val="24"/>
        </w:rPr>
        <w:t>します</w:t>
      </w:r>
      <w:r w:rsidR="00740974" w:rsidRPr="00D8212A">
        <w:rPr>
          <w:rFonts w:ascii="ＭＳ 明朝" w:eastAsia="ＭＳ 明朝" w:hAnsi="ＭＳ 明朝" w:hint="eastAsia"/>
          <w:sz w:val="24"/>
          <w:szCs w:val="24"/>
        </w:rPr>
        <w:t>。</w:t>
      </w:r>
    </w:p>
    <w:p w:rsidR="00D8212A" w:rsidRDefault="00194A44" w:rsidP="00D8212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7EF2" w:rsidRPr="00D821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09C6">
        <w:rPr>
          <w:rFonts w:ascii="ＭＳ 明朝" w:eastAsia="ＭＳ 明朝" w:hAnsi="ＭＳ 明朝" w:hint="eastAsia"/>
          <w:sz w:val="24"/>
          <w:szCs w:val="24"/>
        </w:rPr>
        <w:t>・</w:t>
      </w:r>
      <w:r w:rsidRPr="00D8212A">
        <w:rPr>
          <w:rFonts w:ascii="ＭＳ 明朝" w:eastAsia="ＭＳ 明朝" w:hAnsi="ＭＳ 明朝" w:hint="eastAsia"/>
          <w:sz w:val="24"/>
          <w:szCs w:val="24"/>
        </w:rPr>
        <w:t>これにより、</w:t>
      </w:r>
      <w:r w:rsidR="00C44063" w:rsidRPr="00D8212A">
        <w:rPr>
          <w:rFonts w:ascii="ＭＳ 明朝" w:eastAsia="ＭＳ 明朝" w:hAnsi="ＭＳ 明朝" w:hint="eastAsia"/>
          <w:sz w:val="24"/>
          <w:szCs w:val="24"/>
        </w:rPr>
        <w:t>登録業者</w:t>
      </w:r>
      <w:r w:rsidRPr="00D8212A">
        <w:rPr>
          <w:rFonts w:ascii="ＭＳ 明朝" w:eastAsia="ＭＳ 明朝" w:hAnsi="ＭＳ 明朝" w:hint="eastAsia"/>
          <w:sz w:val="24"/>
          <w:szCs w:val="24"/>
        </w:rPr>
        <w:t>が</w:t>
      </w:r>
      <w:r w:rsidR="00C44063" w:rsidRPr="00D8212A">
        <w:rPr>
          <w:rFonts w:ascii="ＭＳ 明朝" w:eastAsia="ＭＳ 明朝" w:hAnsi="ＭＳ 明朝" w:hint="eastAsia"/>
          <w:sz w:val="24"/>
          <w:szCs w:val="24"/>
        </w:rPr>
        <w:t>履行可能な業種を明確化し、小規模事業者が下請けから</w:t>
      </w:r>
    </w:p>
    <w:p w:rsidR="007C7EF2" w:rsidRPr="00D8212A" w:rsidRDefault="00C44063" w:rsidP="00E96E34">
      <w:pPr>
        <w:spacing w:line="0" w:lineRule="atLeast"/>
        <w:ind w:leftChars="202" w:left="424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>元請け</w:t>
      </w:r>
      <w:r w:rsidR="00D8212A">
        <w:rPr>
          <w:rFonts w:ascii="ＭＳ 明朝" w:eastAsia="ＭＳ 明朝" w:hAnsi="ＭＳ 明朝" w:hint="eastAsia"/>
          <w:sz w:val="24"/>
          <w:szCs w:val="24"/>
        </w:rPr>
        <w:t>と</w:t>
      </w:r>
      <w:r w:rsidR="00453A47">
        <w:rPr>
          <w:rFonts w:ascii="ＭＳ 明朝" w:eastAsia="ＭＳ 明朝" w:hAnsi="ＭＳ 明朝" w:hint="eastAsia"/>
          <w:sz w:val="24"/>
          <w:szCs w:val="24"/>
        </w:rPr>
        <w:t>なることを</w:t>
      </w:r>
      <w:r w:rsidRPr="00D8212A">
        <w:rPr>
          <w:rFonts w:ascii="ＭＳ 明朝" w:eastAsia="ＭＳ 明朝" w:hAnsi="ＭＳ 明朝" w:hint="eastAsia"/>
          <w:sz w:val="24"/>
          <w:szCs w:val="24"/>
        </w:rPr>
        <w:t>目的と</w:t>
      </w:r>
      <w:r w:rsidR="007C7EF2" w:rsidRPr="00D8212A">
        <w:rPr>
          <w:rFonts w:ascii="ＭＳ 明朝" w:eastAsia="ＭＳ 明朝" w:hAnsi="ＭＳ 明朝" w:hint="eastAsia"/>
          <w:sz w:val="24"/>
          <w:szCs w:val="24"/>
        </w:rPr>
        <w:t>しています</w:t>
      </w:r>
      <w:r w:rsidRPr="00D8212A">
        <w:rPr>
          <w:rFonts w:ascii="ＭＳ 明朝" w:eastAsia="ＭＳ 明朝" w:hAnsi="ＭＳ 明朝" w:hint="eastAsia"/>
          <w:sz w:val="24"/>
          <w:szCs w:val="24"/>
        </w:rPr>
        <w:t>。</w:t>
      </w:r>
      <w:r w:rsidR="00C44271">
        <w:rPr>
          <w:rFonts w:ascii="ＭＳ 明朝" w:eastAsia="ＭＳ 明朝" w:hAnsi="ＭＳ 明朝" w:hint="eastAsia"/>
          <w:sz w:val="24"/>
          <w:szCs w:val="24"/>
        </w:rPr>
        <w:t>そのため、受注契約で下請けが必要な場合</w:t>
      </w:r>
      <w:r w:rsidR="007C7EF2" w:rsidRPr="00D8212A">
        <w:rPr>
          <w:rFonts w:ascii="ＭＳ 明朝" w:eastAsia="ＭＳ 明朝" w:hAnsi="ＭＳ 明朝" w:hint="eastAsia"/>
          <w:sz w:val="24"/>
          <w:szCs w:val="24"/>
        </w:rPr>
        <w:t>には</w:t>
      </w:r>
      <w:r w:rsidR="007F1F8F" w:rsidRPr="00D8212A">
        <w:rPr>
          <w:rFonts w:ascii="ＭＳ 明朝" w:eastAsia="ＭＳ 明朝" w:hAnsi="ＭＳ 明朝" w:hint="eastAsia"/>
          <w:sz w:val="24"/>
          <w:szCs w:val="24"/>
        </w:rPr>
        <w:t>発注</w:t>
      </w:r>
      <w:r w:rsidR="007C7EF2" w:rsidRPr="00D8212A">
        <w:rPr>
          <w:rFonts w:ascii="ＭＳ 明朝" w:eastAsia="ＭＳ 明朝" w:hAnsi="ＭＳ 明朝" w:hint="eastAsia"/>
          <w:sz w:val="24"/>
          <w:szCs w:val="24"/>
        </w:rPr>
        <w:t>担当課と協議が必要になります。</w:t>
      </w:r>
    </w:p>
    <w:p w:rsidR="000E7E47" w:rsidRDefault="000E7E47" w:rsidP="000E7E4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8212A" w:rsidRPr="00D8212A" w:rsidRDefault="00D8212A" w:rsidP="000E7E4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E7E47" w:rsidRPr="00D8212A" w:rsidRDefault="002D565D" w:rsidP="000E7E4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>（３）</w:t>
      </w:r>
      <w:r w:rsidR="000E7E47" w:rsidRPr="00D8212A">
        <w:rPr>
          <w:rFonts w:ascii="ＭＳ 明朝" w:eastAsia="ＭＳ 明朝" w:hAnsi="ＭＳ 明朝" w:hint="eastAsia"/>
          <w:sz w:val="24"/>
          <w:szCs w:val="24"/>
        </w:rPr>
        <w:t>登録業者の取扱い</w:t>
      </w:r>
    </w:p>
    <w:p w:rsidR="00D8212A" w:rsidRDefault="000E7E47" w:rsidP="006B6C2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B09C6">
        <w:rPr>
          <w:rFonts w:ascii="ＭＳ 明朝" w:eastAsia="ＭＳ 明朝" w:hAnsi="ＭＳ 明朝" w:hint="eastAsia"/>
          <w:sz w:val="24"/>
          <w:szCs w:val="24"/>
        </w:rPr>
        <w:t>・</w:t>
      </w:r>
      <w:r w:rsidR="006B6C27" w:rsidRPr="00D8212A">
        <w:rPr>
          <w:rFonts w:ascii="ＭＳ 明朝" w:eastAsia="ＭＳ 明朝" w:hAnsi="ＭＳ 明朝" w:hint="eastAsia"/>
          <w:sz w:val="24"/>
          <w:szCs w:val="24"/>
        </w:rPr>
        <w:t>町が発注する</w:t>
      </w:r>
      <w:r w:rsidRPr="00D8212A">
        <w:rPr>
          <w:rFonts w:ascii="ＭＳ 明朝" w:eastAsia="ＭＳ 明朝" w:hAnsi="ＭＳ 明朝" w:hint="eastAsia"/>
          <w:sz w:val="24"/>
          <w:szCs w:val="24"/>
        </w:rPr>
        <w:t>小規模修繕・物品調達について、登録された希望者に対し積極的に</w:t>
      </w:r>
    </w:p>
    <w:p w:rsidR="000E7E47" w:rsidRDefault="000E7E47" w:rsidP="000E7E47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>見積参加の機会を与えるよう努め</w:t>
      </w:r>
      <w:r w:rsidR="006B6C27" w:rsidRPr="00D8212A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1D4C48" w:rsidRPr="00D8212A" w:rsidRDefault="001D4C48" w:rsidP="000E7E47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2D565D" w:rsidRPr="00D8212A" w:rsidRDefault="002D565D" w:rsidP="000E7E47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0E7E47" w:rsidRPr="00D8212A" w:rsidRDefault="002D565D" w:rsidP="000E7E4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>（４）その他</w:t>
      </w:r>
    </w:p>
    <w:p w:rsidR="00D8212A" w:rsidRDefault="002D565D" w:rsidP="000E7E4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B09C6">
        <w:rPr>
          <w:rFonts w:ascii="ＭＳ 明朝" w:eastAsia="ＭＳ 明朝" w:hAnsi="ＭＳ 明朝" w:hint="eastAsia"/>
          <w:sz w:val="24"/>
          <w:szCs w:val="24"/>
        </w:rPr>
        <w:t>・</w:t>
      </w:r>
      <w:r w:rsidRPr="00D8212A">
        <w:rPr>
          <w:rFonts w:ascii="ＭＳ 明朝" w:eastAsia="ＭＳ 明朝" w:hAnsi="ＭＳ 明朝" w:hint="eastAsia"/>
          <w:sz w:val="24"/>
          <w:szCs w:val="24"/>
        </w:rPr>
        <w:t>町発注の契約行為のため、完成書類や検査が発生します。必要</w:t>
      </w:r>
      <w:r w:rsidR="0071422E" w:rsidRPr="00D8212A">
        <w:rPr>
          <w:rFonts w:ascii="ＭＳ 明朝" w:eastAsia="ＭＳ 明朝" w:hAnsi="ＭＳ 明朝" w:hint="eastAsia"/>
          <w:sz w:val="24"/>
          <w:szCs w:val="24"/>
        </w:rPr>
        <w:t>書類は契約ごとに</w:t>
      </w:r>
    </w:p>
    <w:p w:rsidR="002D565D" w:rsidRPr="00D8212A" w:rsidRDefault="0071422E" w:rsidP="0071422E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>異なりますので見積の段階で担当課にご確認ください。</w:t>
      </w:r>
    </w:p>
    <w:p w:rsidR="00EE0780" w:rsidRDefault="002D565D" w:rsidP="000E7E4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09C6">
        <w:rPr>
          <w:rFonts w:ascii="ＭＳ 明朝" w:eastAsia="ＭＳ 明朝" w:hAnsi="ＭＳ 明朝" w:hint="eastAsia"/>
          <w:sz w:val="24"/>
          <w:szCs w:val="24"/>
        </w:rPr>
        <w:t xml:space="preserve">　・制度についての</w:t>
      </w:r>
      <w:r w:rsidR="002B34F7">
        <w:rPr>
          <w:rFonts w:ascii="ＭＳ 明朝" w:eastAsia="ＭＳ 明朝" w:hAnsi="ＭＳ 明朝" w:hint="eastAsia"/>
          <w:sz w:val="24"/>
          <w:szCs w:val="24"/>
        </w:rPr>
        <w:t>不明な点は下記財政課までお問い合わせください。</w:t>
      </w:r>
    </w:p>
    <w:p w:rsidR="001D4C48" w:rsidRDefault="001D4C48" w:rsidP="000E7E4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A40AA" w:rsidRPr="00D8212A" w:rsidRDefault="003A40AA" w:rsidP="000E7E4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EA4635" w:rsidRDefault="000E7E47" w:rsidP="00EA4635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8212A">
        <w:rPr>
          <w:rFonts w:ascii="ＭＳ 明朝" w:eastAsia="ＭＳ 明朝" w:hAnsi="ＭＳ 明朝" w:hint="eastAsia"/>
          <w:sz w:val="24"/>
          <w:szCs w:val="24"/>
        </w:rPr>
        <w:t>※</w:t>
      </w:r>
      <w:r w:rsidR="002D565D" w:rsidRPr="00D8212A">
        <w:rPr>
          <w:rFonts w:ascii="ＭＳ 明朝" w:eastAsia="ＭＳ 明朝" w:hAnsi="ＭＳ 明朝" w:hint="eastAsia"/>
          <w:sz w:val="24"/>
          <w:szCs w:val="24"/>
        </w:rPr>
        <w:t>なお</w:t>
      </w:r>
      <w:r w:rsidRPr="00D8212A">
        <w:rPr>
          <w:rFonts w:ascii="ＭＳ 明朝" w:eastAsia="ＭＳ 明朝" w:hAnsi="ＭＳ 明朝" w:hint="eastAsia"/>
          <w:sz w:val="24"/>
          <w:szCs w:val="24"/>
        </w:rPr>
        <w:t>本制度は競争入札参加資格者名簿に</w:t>
      </w:r>
      <w:r w:rsidR="00EA4635">
        <w:rPr>
          <w:rFonts w:ascii="ＭＳ 明朝" w:eastAsia="ＭＳ 明朝" w:hAnsi="ＭＳ 明朝" w:hint="eastAsia"/>
          <w:sz w:val="24"/>
          <w:szCs w:val="24"/>
        </w:rPr>
        <w:t>登録を希望していない小規模事業者</w:t>
      </w:r>
    </w:p>
    <w:p w:rsidR="000E7E47" w:rsidRPr="00D8212A" w:rsidRDefault="00EA4635" w:rsidP="00EA4635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が対象です。また、登録されている事業者</w:t>
      </w:r>
      <w:r w:rsidR="000E7E47" w:rsidRPr="00D8212A">
        <w:rPr>
          <w:rFonts w:ascii="ＭＳ 明朝" w:eastAsia="ＭＳ 明朝" w:hAnsi="ＭＳ 明朝" w:hint="eastAsia"/>
          <w:sz w:val="24"/>
          <w:szCs w:val="24"/>
        </w:rPr>
        <w:t>の選定を妨げるものでは</w:t>
      </w:r>
      <w:r w:rsidR="002D565D" w:rsidRPr="00D8212A">
        <w:rPr>
          <w:rFonts w:ascii="ＭＳ 明朝" w:eastAsia="ＭＳ 明朝" w:hAnsi="ＭＳ 明朝" w:hint="eastAsia"/>
          <w:sz w:val="24"/>
          <w:szCs w:val="24"/>
        </w:rPr>
        <w:t>ありません</w:t>
      </w:r>
      <w:r w:rsidR="000E7E47" w:rsidRPr="00D8212A">
        <w:rPr>
          <w:rFonts w:ascii="ＭＳ 明朝" w:eastAsia="ＭＳ 明朝" w:hAnsi="ＭＳ 明朝" w:hint="eastAsia"/>
          <w:sz w:val="24"/>
          <w:szCs w:val="24"/>
        </w:rPr>
        <w:t>。</w:t>
      </w:r>
    </w:p>
    <w:p w:rsidR="00B64EEA" w:rsidRDefault="00EA4635" w:rsidP="0041182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A69C9" w:rsidRDefault="00AA69C9" w:rsidP="0041182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A69C9" w:rsidRDefault="00AA69C9" w:rsidP="00AA69C9">
      <w:pPr>
        <w:spacing w:line="0" w:lineRule="atLeast"/>
        <w:ind w:leftChars="3105" w:left="6520"/>
        <w:rPr>
          <w:rFonts w:ascii="ＭＳ 明朝" w:eastAsia="ＭＳ 明朝" w:hAnsi="ＭＳ 明朝"/>
          <w:sz w:val="24"/>
          <w:szCs w:val="24"/>
        </w:rPr>
      </w:pPr>
    </w:p>
    <w:p w:rsidR="00AA69C9" w:rsidRPr="00D8212A" w:rsidRDefault="00AA69C9" w:rsidP="00AA69C9">
      <w:pPr>
        <w:spacing w:line="0" w:lineRule="atLeast"/>
        <w:ind w:leftChars="3105" w:left="6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お問い合わせ先</w:t>
      </w:r>
    </w:p>
    <w:p w:rsidR="00B64EEA" w:rsidRDefault="00AA69C9" w:rsidP="00AA69C9">
      <w:pPr>
        <w:spacing w:line="0" w:lineRule="atLeast"/>
        <w:ind w:leftChars="3105" w:left="6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　財政課　管財班</w:t>
      </w:r>
    </w:p>
    <w:p w:rsidR="00B61D90" w:rsidRDefault="00AA69C9" w:rsidP="00AA69C9">
      <w:pPr>
        <w:spacing w:line="0" w:lineRule="atLeast"/>
        <w:ind w:leftChars="3105" w:left="6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0</w:t>
      </w:r>
      <w:r>
        <w:rPr>
          <w:rFonts w:ascii="ＭＳ 明朝" w:eastAsia="ＭＳ 明朝" w:hAnsi="ＭＳ 明朝"/>
          <w:sz w:val="24"/>
        </w:rPr>
        <w:t>178-62-2111(</w:t>
      </w:r>
      <w:r>
        <w:rPr>
          <w:rFonts w:ascii="ＭＳ 明朝" w:eastAsia="ＭＳ 明朝" w:hAnsi="ＭＳ 明朝" w:hint="eastAsia"/>
          <w:sz w:val="24"/>
        </w:rPr>
        <w:t>内222</w:t>
      </w:r>
      <w:r>
        <w:rPr>
          <w:rFonts w:ascii="ＭＳ 明朝" w:eastAsia="ＭＳ 明朝" w:hAnsi="ＭＳ 明朝"/>
          <w:sz w:val="24"/>
        </w:rPr>
        <w:t>)</w:t>
      </w:r>
    </w:p>
    <w:p w:rsidR="00B61D90" w:rsidRDefault="00B61D90" w:rsidP="0041182F">
      <w:pPr>
        <w:spacing w:line="0" w:lineRule="atLeast"/>
        <w:rPr>
          <w:rFonts w:ascii="ＭＳ 明朝" w:eastAsia="ＭＳ 明朝" w:hAnsi="ＭＳ 明朝"/>
          <w:b/>
          <w:sz w:val="32"/>
        </w:rPr>
      </w:pPr>
    </w:p>
    <w:sectPr w:rsidR="00B61D90" w:rsidSect="005F784E">
      <w:footerReference w:type="default" r:id="rId8"/>
      <w:footerReference w:type="first" r:id="rId9"/>
      <w:pgSz w:w="11906" w:h="16838" w:code="9"/>
      <w:pgMar w:top="1134" w:right="1247" w:bottom="1134" w:left="1247" w:header="851" w:footer="284" w:gutter="0"/>
      <w:paperSrc w:first="7" w:other="7"/>
      <w:pgNumType w:start="0"/>
      <w:cols w:space="425"/>
      <w:titlePg/>
      <w:docGrid w:type="linesAndChar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0E52" w:rsidRDefault="00EF0E52" w:rsidP="00F3096D">
      <w:r>
        <w:separator/>
      </w:r>
    </w:p>
  </w:endnote>
  <w:endnote w:type="continuationSeparator" w:id="0">
    <w:p w:rsidR="00EF0E52" w:rsidRDefault="00EF0E52" w:rsidP="00F3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3759380"/>
      <w:docPartObj>
        <w:docPartGallery w:val="Page Numbers (Bottom of Page)"/>
        <w:docPartUnique/>
      </w:docPartObj>
    </w:sdtPr>
    <w:sdtEndPr/>
    <w:sdtContent>
      <w:p w:rsidR="005F784E" w:rsidRDefault="005F78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208" w:rsidRPr="00741208">
          <w:rPr>
            <w:noProof/>
            <w:lang w:val="ja-JP"/>
          </w:rPr>
          <w:t>1</w:t>
        </w:r>
        <w:r>
          <w:fldChar w:fldCharType="end"/>
        </w:r>
      </w:p>
    </w:sdtContent>
  </w:sdt>
  <w:p w:rsidR="000E7E47" w:rsidRDefault="000E7E47" w:rsidP="0041182F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784E" w:rsidRDefault="005F784E">
    <w:pPr>
      <w:pStyle w:val="a7"/>
      <w:jc w:val="center"/>
    </w:pPr>
  </w:p>
  <w:p w:rsidR="005F784E" w:rsidRDefault="005F78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0E52" w:rsidRDefault="00EF0E52" w:rsidP="00F3096D">
      <w:r>
        <w:separator/>
      </w:r>
    </w:p>
  </w:footnote>
  <w:footnote w:type="continuationSeparator" w:id="0">
    <w:p w:rsidR="00EF0E52" w:rsidRDefault="00EF0E52" w:rsidP="00F3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A4D6A"/>
    <w:multiLevelType w:val="multilevel"/>
    <w:tmpl w:val="28F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0CB3"/>
    <w:multiLevelType w:val="hybridMultilevel"/>
    <w:tmpl w:val="E5C2EF38"/>
    <w:lvl w:ilvl="0" w:tplc="E5E8A7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745722">
      <w:start w:val="1"/>
      <w:numFmt w:val="lowerLetter"/>
      <w:lvlText w:val="%2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E67A1E">
      <w:start w:val="1"/>
      <w:numFmt w:val="decimal"/>
      <w:lvlText w:val="(%3)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B6EBBE">
      <w:start w:val="1"/>
      <w:numFmt w:val="decimal"/>
      <w:lvlText w:val="%4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E8EB20">
      <w:start w:val="1"/>
      <w:numFmt w:val="lowerLetter"/>
      <w:lvlText w:val="%5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7CC08C">
      <w:start w:val="1"/>
      <w:numFmt w:val="lowerRoman"/>
      <w:lvlText w:val="%6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3AFD00">
      <w:start w:val="1"/>
      <w:numFmt w:val="decimal"/>
      <w:lvlText w:val="%7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72054C">
      <w:start w:val="1"/>
      <w:numFmt w:val="lowerLetter"/>
      <w:lvlText w:val="%8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DAEA3A">
      <w:start w:val="1"/>
      <w:numFmt w:val="lowerRoman"/>
      <w:lvlText w:val="%9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22B21"/>
    <w:multiLevelType w:val="hybridMultilevel"/>
    <w:tmpl w:val="5F18B6EA"/>
    <w:lvl w:ilvl="0" w:tplc="A5704D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BCF3E8">
      <w:start w:val="1"/>
      <w:numFmt w:val="lowerLetter"/>
      <w:lvlText w:val="%2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445366">
      <w:start w:val="1"/>
      <w:numFmt w:val="lowerRoman"/>
      <w:lvlText w:val="%3"/>
      <w:lvlJc w:val="left"/>
      <w:pPr>
        <w:ind w:left="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EE6C0C">
      <w:start w:val="1"/>
      <w:numFmt w:val="aiueoFullWidth"/>
      <w:suff w:val="nothing"/>
      <w:lvlText w:val="%4"/>
      <w:lvlJc w:val="left"/>
      <w:pPr>
        <w:ind w:left="1409" w:hanging="1125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12C712">
      <w:start w:val="1"/>
      <w:numFmt w:val="lowerLetter"/>
      <w:lvlText w:val="%5"/>
      <w:lvlJc w:val="left"/>
      <w:pPr>
        <w:ind w:left="1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6E2C2E">
      <w:start w:val="1"/>
      <w:numFmt w:val="lowerRoman"/>
      <w:lvlText w:val="%6"/>
      <w:lvlJc w:val="left"/>
      <w:pPr>
        <w:ind w:left="2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7C6A8E">
      <w:start w:val="1"/>
      <w:numFmt w:val="decimal"/>
      <w:lvlText w:val="%7"/>
      <w:lvlJc w:val="left"/>
      <w:pPr>
        <w:ind w:left="3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20C0F8">
      <w:start w:val="1"/>
      <w:numFmt w:val="lowerLetter"/>
      <w:lvlText w:val="%8"/>
      <w:lvlJc w:val="left"/>
      <w:pPr>
        <w:ind w:left="4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440A18">
      <w:start w:val="1"/>
      <w:numFmt w:val="lowerRoman"/>
      <w:lvlText w:val="%9"/>
      <w:lvlJc w:val="left"/>
      <w:pPr>
        <w:ind w:left="4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BA2B51"/>
    <w:multiLevelType w:val="hybridMultilevel"/>
    <w:tmpl w:val="01AEC2E8"/>
    <w:lvl w:ilvl="0" w:tplc="D6E00278">
      <w:start w:val="1"/>
      <w:numFmt w:val="decimalFullWidth"/>
      <w:lvlText w:val="%1"/>
      <w:lvlJc w:val="left"/>
      <w:pPr>
        <w:ind w:left="1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28F866">
      <w:start w:val="3"/>
      <w:numFmt w:val="decimal"/>
      <w:lvlText w:val="(%2)"/>
      <w:lvlJc w:val="left"/>
      <w:pPr>
        <w:ind w:left="1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B4D41A">
      <w:start w:val="1"/>
      <w:numFmt w:val="decimal"/>
      <w:lvlText w:val="(%3)"/>
      <w:lvlJc w:val="left"/>
      <w:pPr>
        <w:ind w:left="2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A69DF8">
      <w:start w:val="1"/>
      <w:numFmt w:val="aiueoFullWidth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E0E756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10EDD8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4048F6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4ACB0A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FE2B28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EE66B1"/>
    <w:multiLevelType w:val="hybridMultilevel"/>
    <w:tmpl w:val="B3902E02"/>
    <w:lvl w:ilvl="0" w:tplc="A1C444F4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275EB0"/>
    <w:multiLevelType w:val="hybridMultilevel"/>
    <w:tmpl w:val="53B49652"/>
    <w:lvl w:ilvl="0" w:tplc="E0688094">
      <w:start w:val="1"/>
      <w:numFmt w:val="decimal"/>
      <w:suff w:val="nothing"/>
      <w:lvlText w:val="(%1)"/>
      <w:lvlJc w:val="left"/>
      <w:pPr>
        <w:ind w:left="1211" w:hanging="1211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6660AE">
      <w:start w:val="1"/>
      <w:numFmt w:val="lowerLetter"/>
      <w:lvlText w:val="%2"/>
      <w:lvlJc w:val="left"/>
      <w:pPr>
        <w:ind w:left="1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9AD892">
      <w:start w:val="1"/>
      <w:numFmt w:val="lowerRoman"/>
      <w:lvlText w:val="%3"/>
      <w:lvlJc w:val="left"/>
      <w:pPr>
        <w:ind w:left="2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106D64">
      <w:start w:val="1"/>
      <w:numFmt w:val="decimal"/>
      <w:lvlText w:val="%4"/>
      <w:lvlJc w:val="left"/>
      <w:pPr>
        <w:ind w:left="3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4FB12">
      <w:start w:val="1"/>
      <w:numFmt w:val="lowerLetter"/>
      <w:lvlText w:val="%5"/>
      <w:lvlJc w:val="left"/>
      <w:pPr>
        <w:ind w:left="3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FC49C6">
      <w:start w:val="1"/>
      <w:numFmt w:val="lowerRoman"/>
      <w:lvlText w:val="%6"/>
      <w:lvlJc w:val="left"/>
      <w:pPr>
        <w:ind w:left="4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16D782">
      <w:start w:val="1"/>
      <w:numFmt w:val="decimal"/>
      <w:lvlText w:val="%7"/>
      <w:lvlJc w:val="left"/>
      <w:pPr>
        <w:ind w:left="5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8C582A">
      <w:start w:val="1"/>
      <w:numFmt w:val="lowerLetter"/>
      <w:lvlText w:val="%8"/>
      <w:lvlJc w:val="left"/>
      <w:pPr>
        <w:ind w:left="5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1EE338">
      <w:start w:val="1"/>
      <w:numFmt w:val="lowerRoman"/>
      <w:lvlText w:val="%9"/>
      <w:lvlJc w:val="left"/>
      <w:pPr>
        <w:ind w:left="6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2B0B9A"/>
    <w:multiLevelType w:val="hybridMultilevel"/>
    <w:tmpl w:val="49B2A5BA"/>
    <w:lvl w:ilvl="0" w:tplc="B7F25BE8">
      <w:start w:val="1"/>
      <w:numFmt w:val="aiueoFullWidth"/>
      <w:suff w:val="nothing"/>
      <w:lvlText w:val="%1"/>
      <w:lvlJc w:val="left"/>
      <w:pPr>
        <w:ind w:left="1409" w:hanging="1125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483EE8"/>
    <w:multiLevelType w:val="hybridMultilevel"/>
    <w:tmpl w:val="31F2807A"/>
    <w:lvl w:ilvl="0" w:tplc="4DFC22C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945C58">
      <w:start w:val="1"/>
      <w:numFmt w:val="lowerLetter"/>
      <w:lvlText w:val="%2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1877CC">
      <w:start w:val="2"/>
      <w:numFmt w:val="aiueoFullWidth"/>
      <w:lvlText w:val="%3"/>
      <w:lvlJc w:val="left"/>
      <w:pPr>
        <w:ind w:left="1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7636DA">
      <w:start w:val="1"/>
      <w:numFmt w:val="decimal"/>
      <w:lvlText w:val="%4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ACE542">
      <w:start w:val="1"/>
      <w:numFmt w:val="lowerLetter"/>
      <w:lvlText w:val="%5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D88B52">
      <w:start w:val="1"/>
      <w:numFmt w:val="lowerRoman"/>
      <w:lvlText w:val="%6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282A2A">
      <w:start w:val="1"/>
      <w:numFmt w:val="decimal"/>
      <w:lvlText w:val="%7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C8223C">
      <w:start w:val="1"/>
      <w:numFmt w:val="lowerLetter"/>
      <w:lvlText w:val="%8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C878D2">
      <w:start w:val="1"/>
      <w:numFmt w:val="lowerRoman"/>
      <w:lvlText w:val="%9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6A418E"/>
    <w:multiLevelType w:val="hybridMultilevel"/>
    <w:tmpl w:val="5F886B6E"/>
    <w:lvl w:ilvl="0" w:tplc="E1ECDBA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58EF7A">
      <w:start w:val="1"/>
      <w:numFmt w:val="lowerLetter"/>
      <w:lvlText w:val="%2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8C330C">
      <w:start w:val="1"/>
      <w:numFmt w:val="lowerRoman"/>
      <w:lvlText w:val="%3"/>
      <w:lvlJc w:val="left"/>
      <w:pPr>
        <w:ind w:left="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826098">
      <w:start w:val="1"/>
      <w:numFmt w:val="aiueoFullWidth"/>
      <w:lvlRestart w:val="0"/>
      <w:lvlText w:val="%4"/>
      <w:lvlJc w:val="left"/>
      <w:pPr>
        <w:ind w:left="1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747C18">
      <w:start w:val="1"/>
      <w:numFmt w:val="lowerLetter"/>
      <w:lvlText w:val="%5"/>
      <w:lvlJc w:val="left"/>
      <w:pPr>
        <w:ind w:left="1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D4D34A">
      <w:start w:val="1"/>
      <w:numFmt w:val="lowerRoman"/>
      <w:lvlText w:val="%6"/>
      <w:lvlJc w:val="left"/>
      <w:pPr>
        <w:ind w:left="2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908A0E">
      <w:start w:val="1"/>
      <w:numFmt w:val="decimal"/>
      <w:lvlText w:val="%7"/>
      <w:lvlJc w:val="left"/>
      <w:pPr>
        <w:ind w:left="3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6C6326">
      <w:start w:val="1"/>
      <w:numFmt w:val="lowerLetter"/>
      <w:lvlText w:val="%8"/>
      <w:lvlJc w:val="left"/>
      <w:pPr>
        <w:ind w:left="4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3A697E">
      <w:start w:val="1"/>
      <w:numFmt w:val="lowerRoman"/>
      <w:lvlText w:val="%9"/>
      <w:lvlJc w:val="left"/>
      <w:pPr>
        <w:ind w:left="4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5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77"/>
    <w:rsid w:val="0000386A"/>
    <w:rsid w:val="00015469"/>
    <w:rsid w:val="00072C14"/>
    <w:rsid w:val="00080741"/>
    <w:rsid w:val="00081856"/>
    <w:rsid w:val="000B09C6"/>
    <w:rsid w:val="000D78B0"/>
    <w:rsid w:val="000E7C85"/>
    <w:rsid w:val="000E7E47"/>
    <w:rsid w:val="000F2BBB"/>
    <w:rsid w:val="001159BA"/>
    <w:rsid w:val="00146D67"/>
    <w:rsid w:val="0015529D"/>
    <w:rsid w:val="001609D1"/>
    <w:rsid w:val="00165404"/>
    <w:rsid w:val="00194A44"/>
    <w:rsid w:val="001A11A2"/>
    <w:rsid w:val="001D4C48"/>
    <w:rsid w:val="001F6B26"/>
    <w:rsid w:val="00226D0E"/>
    <w:rsid w:val="0023261D"/>
    <w:rsid w:val="0025268A"/>
    <w:rsid w:val="00280E43"/>
    <w:rsid w:val="00290A20"/>
    <w:rsid w:val="0029134B"/>
    <w:rsid w:val="002B34F7"/>
    <w:rsid w:val="002D565D"/>
    <w:rsid w:val="00350CC8"/>
    <w:rsid w:val="00382373"/>
    <w:rsid w:val="00391EDC"/>
    <w:rsid w:val="00396775"/>
    <w:rsid w:val="003A0041"/>
    <w:rsid w:val="003A1DDF"/>
    <w:rsid w:val="003A40AA"/>
    <w:rsid w:val="003E2EB5"/>
    <w:rsid w:val="003E36CE"/>
    <w:rsid w:val="003E7106"/>
    <w:rsid w:val="0041182F"/>
    <w:rsid w:val="00440B97"/>
    <w:rsid w:val="00453A47"/>
    <w:rsid w:val="00492FE7"/>
    <w:rsid w:val="00495A94"/>
    <w:rsid w:val="0052242F"/>
    <w:rsid w:val="00575535"/>
    <w:rsid w:val="005B176F"/>
    <w:rsid w:val="005C1320"/>
    <w:rsid w:val="005C70A0"/>
    <w:rsid w:val="005F784E"/>
    <w:rsid w:val="006137F9"/>
    <w:rsid w:val="00617D68"/>
    <w:rsid w:val="006401FF"/>
    <w:rsid w:val="00640712"/>
    <w:rsid w:val="00663E21"/>
    <w:rsid w:val="00692C77"/>
    <w:rsid w:val="006B6C27"/>
    <w:rsid w:val="006C26D3"/>
    <w:rsid w:val="006E7385"/>
    <w:rsid w:val="0071422E"/>
    <w:rsid w:val="00716B7C"/>
    <w:rsid w:val="00737A51"/>
    <w:rsid w:val="00740974"/>
    <w:rsid w:val="00741208"/>
    <w:rsid w:val="00756B2B"/>
    <w:rsid w:val="00765CD3"/>
    <w:rsid w:val="00774DEA"/>
    <w:rsid w:val="00787D14"/>
    <w:rsid w:val="007943CB"/>
    <w:rsid w:val="007C5C11"/>
    <w:rsid w:val="007C7EF2"/>
    <w:rsid w:val="007D1B6C"/>
    <w:rsid w:val="007F1F8F"/>
    <w:rsid w:val="007F4AF8"/>
    <w:rsid w:val="00856599"/>
    <w:rsid w:val="008D5C7F"/>
    <w:rsid w:val="008F0EB3"/>
    <w:rsid w:val="009361C8"/>
    <w:rsid w:val="00972C42"/>
    <w:rsid w:val="009876CE"/>
    <w:rsid w:val="009D1A2D"/>
    <w:rsid w:val="00A0418D"/>
    <w:rsid w:val="00AA69C9"/>
    <w:rsid w:val="00AA7B70"/>
    <w:rsid w:val="00AE38A5"/>
    <w:rsid w:val="00AF4582"/>
    <w:rsid w:val="00B21682"/>
    <w:rsid w:val="00B35899"/>
    <w:rsid w:val="00B61D90"/>
    <w:rsid w:val="00B64EEA"/>
    <w:rsid w:val="00C44063"/>
    <w:rsid w:val="00C44271"/>
    <w:rsid w:val="00C577A0"/>
    <w:rsid w:val="00C6630D"/>
    <w:rsid w:val="00C677FF"/>
    <w:rsid w:val="00CA5A19"/>
    <w:rsid w:val="00CC2B3D"/>
    <w:rsid w:val="00D0187C"/>
    <w:rsid w:val="00D0466B"/>
    <w:rsid w:val="00D06975"/>
    <w:rsid w:val="00D1026B"/>
    <w:rsid w:val="00D8212A"/>
    <w:rsid w:val="00DD0677"/>
    <w:rsid w:val="00E21077"/>
    <w:rsid w:val="00E43F2D"/>
    <w:rsid w:val="00E61880"/>
    <w:rsid w:val="00E6310E"/>
    <w:rsid w:val="00E96E34"/>
    <w:rsid w:val="00EA4635"/>
    <w:rsid w:val="00EB0872"/>
    <w:rsid w:val="00EB67D7"/>
    <w:rsid w:val="00EE0780"/>
    <w:rsid w:val="00EF0E52"/>
    <w:rsid w:val="00EF4950"/>
    <w:rsid w:val="00EF6FC6"/>
    <w:rsid w:val="00F06738"/>
    <w:rsid w:val="00F3096D"/>
    <w:rsid w:val="00F41D05"/>
    <w:rsid w:val="00F82324"/>
    <w:rsid w:val="00F876EC"/>
    <w:rsid w:val="00FC6804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6DA33-390E-400A-ACF9-96BC854C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C77"/>
  </w:style>
  <w:style w:type="character" w:customStyle="1" w:styleId="a4">
    <w:name w:val="日付 (文字)"/>
    <w:basedOn w:val="a0"/>
    <w:link w:val="a3"/>
    <w:uiPriority w:val="99"/>
    <w:semiHidden/>
    <w:rsid w:val="00692C77"/>
  </w:style>
  <w:style w:type="paragraph" w:styleId="a5">
    <w:name w:val="header"/>
    <w:basedOn w:val="a"/>
    <w:link w:val="a6"/>
    <w:uiPriority w:val="99"/>
    <w:unhideWhenUsed/>
    <w:rsid w:val="00F30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96D"/>
  </w:style>
  <w:style w:type="paragraph" w:styleId="a7">
    <w:name w:val="footer"/>
    <w:basedOn w:val="a"/>
    <w:link w:val="a8"/>
    <w:uiPriority w:val="99"/>
    <w:unhideWhenUsed/>
    <w:rsid w:val="00F30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96D"/>
  </w:style>
  <w:style w:type="paragraph" w:styleId="a9">
    <w:name w:val="Balloon Text"/>
    <w:basedOn w:val="a"/>
    <w:link w:val="aa"/>
    <w:uiPriority w:val="99"/>
    <w:semiHidden/>
    <w:unhideWhenUsed/>
    <w:rsid w:val="0061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37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37F9"/>
    <w:pPr>
      <w:ind w:leftChars="400" w:left="840"/>
    </w:pPr>
  </w:style>
  <w:style w:type="character" w:styleId="ac">
    <w:name w:val="Hyperlink"/>
    <w:basedOn w:val="a0"/>
    <w:uiPriority w:val="99"/>
    <w:unhideWhenUsed/>
    <w:rsid w:val="003E7106"/>
    <w:rPr>
      <w:strike w:val="0"/>
      <w:dstrike w:val="0"/>
      <w:color w:val="0055AA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D0466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C577A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3A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basetagjobun">
    <w:name w:val="dbase_tag_jobun"/>
    <w:basedOn w:val="a0"/>
    <w:rsid w:val="00FD4FE5"/>
  </w:style>
  <w:style w:type="character" w:styleId="ae">
    <w:name w:val="FollowedHyperlink"/>
    <w:basedOn w:val="a0"/>
    <w:uiPriority w:val="99"/>
    <w:semiHidden/>
    <w:unhideWhenUsed/>
    <w:rsid w:val="001D4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1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7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1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8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895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02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9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9A18-BAB0-4265-81F3-2584D9DD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gonohe</cp:lastModifiedBy>
  <cp:revision>2</cp:revision>
  <cp:lastPrinted>2020-11-16T02:48:00Z</cp:lastPrinted>
  <dcterms:created xsi:type="dcterms:W3CDTF">2020-12-14T05:05:00Z</dcterms:created>
  <dcterms:modified xsi:type="dcterms:W3CDTF">2020-12-14T05:05:00Z</dcterms:modified>
</cp:coreProperties>
</file>