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32E6" w14:textId="6517875B" w:rsidR="00C10EE2" w:rsidRDefault="00C10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9C3747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</w:p>
    <w:p w14:paraId="5B965A7D" w14:textId="48A6F69C" w:rsidR="009C3747" w:rsidRPr="009C3747" w:rsidRDefault="009C3747" w:rsidP="009C3747">
      <w:pPr>
        <w:jc w:val="center"/>
        <w:rPr>
          <w:rFonts w:ascii="ＭＳ 明朝" w:eastAsia="ＭＳ 明朝" w:hAnsi="ＭＳ 明朝"/>
          <w:sz w:val="24"/>
          <w:szCs w:val="28"/>
        </w:rPr>
      </w:pPr>
      <w:r w:rsidRPr="009C3747">
        <w:rPr>
          <w:rFonts w:ascii="ＭＳ 明朝" w:eastAsia="ＭＳ 明朝" w:hAnsi="ＭＳ 明朝" w:hint="eastAsia"/>
          <w:spacing w:val="345"/>
          <w:kern w:val="0"/>
          <w:sz w:val="24"/>
          <w:szCs w:val="28"/>
          <w:fitText w:val="2100" w:id="-730021632"/>
        </w:rPr>
        <w:t>誓約</w:t>
      </w:r>
      <w:r w:rsidRPr="009C3747">
        <w:rPr>
          <w:rFonts w:ascii="ＭＳ 明朝" w:eastAsia="ＭＳ 明朝" w:hAnsi="ＭＳ 明朝" w:hint="eastAsia"/>
          <w:kern w:val="0"/>
          <w:sz w:val="24"/>
          <w:szCs w:val="28"/>
          <w:fitText w:val="2100" w:id="-730021632"/>
        </w:rPr>
        <w:t>書</w:t>
      </w:r>
    </w:p>
    <w:p w14:paraId="7D77B2EB" w14:textId="1B2EFDB7" w:rsidR="00C10EE2" w:rsidRDefault="00C10EE2" w:rsidP="00C10E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9686C8A" w14:textId="77777777" w:rsidR="00C10EE2" w:rsidRDefault="00C10EE2">
      <w:pPr>
        <w:rPr>
          <w:rFonts w:ascii="ＭＳ 明朝" w:eastAsia="ＭＳ 明朝" w:hAnsi="ＭＳ 明朝"/>
        </w:rPr>
      </w:pPr>
    </w:p>
    <w:p w14:paraId="2C93969E" w14:textId="20719258" w:rsidR="00C10EE2" w:rsidRDefault="00C10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五戸町長　若 宮　佳 一　</w:t>
      </w:r>
      <w:r w:rsidR="00CB78C2">
        <w:rPr>
          <w:rFonts w:ascii="ＭＳ 明朝" w:eastAsia="ＭＳ 明朝" w:hAnsi="ＭＳ 明朝" w:hint="eastAsia"/>
        </w:rPr>
        <w:t>様</w:t>
      </w:r>
    </w:p>
    <w:p w14:paraId="500464D5" w14:textId="77777777" w:rsidR="00C10EE2" w:rsidRDefault="00C10EE2">
      <w:pPr>
        <w:rPr>
          <w:rFonts w:ascii="ＭＳ 明朝" w:eastAsia="ＭＳ 明朝" w:hAnsi="ＭＳ 明朝"/>
        </w:rPr>
      </w:pPr>
    </w:p>
    <w:p w14:paraId="65D23585" w14:textId="77777777" w:rsidR="001006C9" w:rsidRDefault="001006C9" w:rsidP="001006C9">
      <w:pPr>
        <w:tabs>
          <w:tab w:val="left" w:pos="5460"/>
        </w:tabs>
        <w:spacing w:line="276" w:lineRule="auto"/>
        <w:ind w:leftChars="1750" w:left="3675"/>
        <w:rPr>
          <w:rFonts w:ascii="ＭＳ 明朝" w:eastAsia="ＭＳ 明朝" w:hAnsi="ＭＳ 明朝"/>
        </w:rPr>
      </w:pPr>
      <w:r w:rsidRPr="001006C9">
        <w:rPr>
          <w:rFonts w:ascii="ＭＳ 明朝" w:eastAsia="ＭＳ 明朝" w:hAnsi="ＭＳ 明朝" w:hint="eastAsia"/>
          <w:spacing w:val="157"/>
          <w:kern w:val="0"/>
          <w:fitText w:val="1260" w:id="-729658880"/>
        </w:rPr>
        <w:t>所在</w:t>
      </w:r>
      <w:r w:rsidRPr="001006C9">
        <w:rPr>
          <w:rFonts w:ascii="ＭＳ 明朝" w:eastAsia="ＭＳ 明朝" w:hAnsi="ＭＳ 明朝" w:hint="eastAsia"/>
          <w:spacing w:val="1"/>
          <w:kern w:val="0"/>
          <w:fitText w:val="1260" w:id="-729658880"/>
        </w:rPr>
        <w:t>地</w:t>
      </w:r>
      <w:r>
        <w:rPr>
          <w:rFonts w:ascii="ＭＳ 明朝" w:eastAsia="ＭＳ 明朝" w:hAnsi="ＭＳ 明朝"/>
        </w:rPr>
        <w:tab/>
      </w:r>
    </w:p>
    <w:p w14:paraId="4C5C1C30" w14:textId="77777777" w:rsidR="001006C9" w:rsidRDefault="001006C9" w:rsidP="001006C9">
      <w:pPr>
        <w:tabs>
          <w:tab w:val="left" w:pos="5460"/>
        </w:tabs>
        <w:spacing w:line="276" w:lineRule="auto"/>
        <w:ind w:leftChars="1750" w:left="36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/>
        </w:rPr>
        <w:tab/>
      </w:r>
    </w:p>
    <w:p w14:paraId="04B2345C" w14:textId="77777777" w:rsidR="001006C9" w:rsidRDefault="001006C9" w:rsidP="001006C9">
      <w:pPr>
        <w:tabs>
          <w:tab w:val="left" w:pos="5460"/>
        </w:tabs>
        <w:spacing w:line="276" w:lineRule="auto"/>
        <w:ind w:leftChars="1750" w:left="36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/>
        </w:rPr>
        <w:tab/>
      </w:r>
    </w:p>
    <w:p w14:paraId="7642DDE7" w14:textId="313E83E4" w:rsidR="00C10EE2" w:rsidRPr="001006C9" w:rsidRDefault="00C10EE2" w:rsidP="009C3747">
      <w:pPr>
        <w:rPr>
          <w:rFonts w:ascii="ＭＳ 明朝" w:eastAsia="ＭＳ 明朝" w:hAnsi="ＭＳ 明朝"/>
        </w:rPr>
      </w:pPr>
    </w:p>
    <w:p w14:paraId="1313F7AA" w14:textId="77777777" w:rsidR="00C10EE2" w:rsidRDefault="00C10EE2">
      <w:pPr>
        <w:rPr>
          <w:rFonts w:ascii="ＭＳ 明朝" w:eastAsia="ＭＳ 明朝" w:hAnsi="ＭＳ 明朝"/>
        </w:rPr>
      </w:pPr>
    </w:p>
    <w:p w14:paraId="26FFD110" w14:textId="008D8293" w:rsidR="00C10EE2" w:rsidRDefault="00C10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C3747">
        <w:rPr>
          <w:rFonts w:ascii="ＭＳ 明朝" w:eastAsia="ＭＳ 明朝" w:hAnsi="ＭＳ 明朝" w:hint="eastAsia"/>
        </w:rPr>
        <w:t>五戸町図書館</w:t>
      </w:r>
      <w:r>
        <w:rPr>
          <w:rFonts w:ascii="ＭＳ 明朝" w:eastAsia="ＭＳ 明朝" w:hAnsi="ＭＳ 明朝" w:hint="eastAsia"/>
        </w:rPr>
        <w:t>「みらパ」カフェ運営事業者の</w:t>
      </w:r>
      <w:r w:rsidR="009C3747">
        <w:rPr>
          <w:rFonts w:ascii="ＭＳ 明朝" w:eastAsia="ＭＳ 明朝" w:hAnsi="ＭＳ 明朝" w:hint="eastAsia"/>
        </w:rPr>
        <w:t>応募</w:t>
      </w:r>
      <w:r>
        <w:rPr>
          <w:rFonts w:ascii="ＭＳ 明朝" w:eastAsia="ＭＳ 明朝" w:hAnsi="ＭＳ 明朝" w:hint="eastAsia"/>
        </w:rPr>
        <w:t>について、</w:t>
      </w:r>
      <w:r w:rsidR="009C3747">
        <w:rPr>
          <w:rFonts w:ascii="ＭＳ 明朝" w:eastAsia="ＭＳ 明朝" w:hAnsi="ＭＳ 明朝" w:hint="eastAsia"/>
        </w:rPr>
        <w:t>次の事項を遵守することを誓約します</w:t>
      </w:r>
      <w:r>
        <w:rPr>
          <w:rFonts w:ascii="ＭＳ 明朝" w:eastAsia="ＭＳ 明朝" w:hAnsi="ＭＳ 明朝" w:hint="eastAsia"/>
        </w:rPr>
        <w:t>。</w:t>
      </w:r>
    </w:p>
    <w:p w14:paraId="75ACCF25" w14:textId="77777777" w:rsidR="00C10EE2" w:rsidRDefault="00C10EE2">
      <w:pPr>
        <w:rPr>
          <w:rFonts w:ascii="ＭＳ 明朝" w:eastAsia="ＭＳ 明朝" w:hAnsi="ＭＳ 明朝"/>
        </w:rPr>
      </w:pPr>
    </w:p>
    <w:p w14:paraId="26CA5833" w14:textId="77777777" w:rsidR="009C3747" w:rsidRDefault="009C3747" w:rsidP="009C3747">
      <w:pPr>
        <w:pStyle w:val="a4"/>
      </w:pPr>
      <w:r>
        <w:rPr>
          <w:rFonts w:hint="eastAsia"/>
        </w:rPr>
        <w:t>記</w:t>
      </w:r>
    </w:p>
    <w:p w14:paraId="720AE399" w14:textId="77777777" w:rsidR="009C3747" w:rsidRDefault="009C3747" w:rsidP="009C3747">
      <w:pPr>
        <w:rPr>
          <w:rFonts w:ascii="ＭＳ 明朝" w:eastAsia="ＭＳ 明朝" w:hAnsi="ＭＳ 明朝"/>
        </w:rPr>
      </w:pPr>
    </w:p>
    <w:p w14:paraId="274067B0" w14:textId="77AEE959" w:rsidR="009C3747" w:rsidRDefault="009C3747" w:rsidP="009C374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会社更生法（平成１４年法律第１５４号）による更生手続き開始の申立て又は民事再生法（平成１１年法律第２２５号）による再生手続の申立てをした者でないこと。ただし、再生手続き開始の決定を受けた者及び再生計画認可の決定（確定したものに限る。）を受けた者を除く。</w:t>
      </w:r>
    </w:p>
    <w:p w14:paraId="4DFBA6A7" w14:textId="27B7F6D0" w:rsidR="009C3747" w:rsidRDefault="009C3747" w:rsidP="009C3747">
      <w:pPr>
        <w:spacing w:beforeLines="50" w:before="18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２．食品衛生法（昭和２２年</w:t>
      </w:r>
      <w:r w:rsidR="00114CBB">
        <w:rPr>
          <w:rFonts w:ascii="ＭＳ 明朝" w:eastAsia="ＭＳ 明朝" w:hAnsi="ＭＳ 明朝" w:hint="eastAsia"/>
        </w:rPr>
        <w:t>法律</w:t>
      </w:r>
      <w:r>
        <w:rPr>
          <w:rFonts w:ascii="ＭＳ 明朝" w:eastAsia="ＭＳ 明朝" w:hAnsi="ＭＳ 明朝" w:hint="eastAsia"/>
        </w:rPr>
        <w:t>第</w:t>
      </w:r>
      <w:r w:rsidR="00114CBB">
        <w:rPr>
          <w:rFonts w:ascii="ＭＳ 明朝" w:eastAsia="ＭＳ 明朝" w:hAnsi="ＭＳ 明朝" w:hint="eastAsia"/>
        </w:rPr>
        <w:t>２３３</w:t>
      </w:r>
      <w:r>
        <w:rPr>
          <w:rFonts w:ascii="ＭＳ 明朝" w:eastAsia="ＭＳ 明朝" w:hAnsi="ＭＳ 明朝" w:hint="eastAsia"/>
        </w:rPr>
        <w:t>号）</w:t>
      </w:r>
      <w:r w:rsidR="00114CBB">
        <w:rPr>
          <w:rFonts w:ascii="ＭＳ 明朝" w:eastAsia="ＭＳ 明朝" w:hAnsi="ＭＳ 明朝" w:hint="eastAsia"/>
        </w:rPr>
        <w:t>及び他の法律に基づく処分等を</w:t>
      </w:r>
      <w:r w:rsidR="00662A6F">
        <w:rPr>
          <w:rFonts w:ascii="ＭＳ 明朝" w:eastAsia="ＭＳ 明朝" w:hAnsi="ＭＳ 明朝" w:hint="eastAsia"/>
        </w:rPr>
        <w:t>直近過去</w:t>
      </w:r>
      <w:r w:rsidR="00114CBB">
        <w:rPr>
          <w:rFonts w:ascii="ＭＳ 明朝" w:eastAsia="ＭＳ 明朝" w:hAnsi="ＭＳ 明朝" w:hint="eastAsia"/>
        </w:rPr>
        <w:t>３年間受けていないこと</w:t>
      </w:r>
      <w:r>
        <w:rPr>
          <w:rFonts w:ascii="ＭＳ 明朝" w:eastAsia="ＭＳ 明朝" w:hAnsi="ＭＳ 明朝" w:hint="eastAsia"/>
        </w:rPr>
        <w:t>。</w:t>
      </w:r>
    </w:p>
    <w:p w14:paraId="5996F0D6" w14:textId="7435C567" w:rsidR="009C3747" w:rsidRDefault="009C3747" w:rsidP="009C3747">
      <w:pPr>
        <w:spacing w:beforeLines="50" w:before="18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３．地方地自法施行令（昭和２２年政令第１６号）第１６７条の４の規定に該当しないこと。</w:t>
      </w:r>
    </w:p>
    <w:p w14:paraId="1448F760" w14:textId="4E54976C" w:rsidR="009C3747" w:rsidRDefault="009C3747" w:rsidP="009C3747">
      <w:pPr>
        <w:spacing w:beforeLines="50" w:before="18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４．暴力団による不当な行為の防止等に関する法律（平成３年法律第７７号）第２条第６号に規定する暴力団員（以下「暴力団員」という。）又は法人にあっては、その役員が暴力団員ではないこと。</w:t>
      </w:r>
    </w:p>
    <w:p w14:paraId="633EA2E6" w14:textId="25C0601D" w:rsidR="009C3747" w:rsidRPr="009C3747" w:rsidRDefault="009C3747" w:rsidP="009C3747">
      <w:pPr>
        <w:spacing w:beforeLines="50" w:before="18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５．宗教活動や政治活動を目的とする者ではないこと。</w:t>
      </w:r>
    </w:p>
    <w:p w14:paraId="2CA71493" w14:textId="77777777" w:rsidR="00C10EE2" w:rsidRPr="00C10EE2" w:rsidRDefault="00C10EE2">
      <w:pPr>
        <w:rPr>
          <w:rFonts w:ascii="ＭＳ 明朝" w:eastAsia="ＭＳ 明朝" w:hAnsi="ＭＳ 明朝"/>
        </w:rPr>
      </w:pPr>
    </w:p>
    <w:sectPr w:rsidR="00C10EE2" w:rsidRPr="00C10EE2" w:rsidSect="0074052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E2"/>
    <w:rsid w:val="001006C9"/>
    <w:rsid w:val="00114CBB"/>
    <w:rsid w:val="00250647"/>
    <w:rsid w:val="003F3C74"/>
    <w:rsid w:val="005E498D"/>
    <w:rsid w:val="00662A6F"/>
    <w:rsid w:val="00740528"/>
    <w:rsid w:val="008537BF"/>
    <w:rsid w:val="009C3747"/>
    <w:rsid w:val="00A548BB"/>
    <w:rsid w:val="00C10EE2"/>
    <w:rsid w:val="00CB78C2"/>
    <w:rsid w:val="00D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52F35"/>
  <w15:chartTrackingRefBased/>
  <w15:docId w15:val="{270ACDCC-D81C-45FD-9DCC-62C74F0C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374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C374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C374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C374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教育課</dc:creator>
  <cp:keywords/>
  <dc:description/>
  <cp:lastModifiedBy>教育課</cp:lastModifiedBy>
  <cp:revision>12</cp:revision>
  <cp:lastPrinted>2025-04-25T02:37:00Z</cp:lastPrinted>
  <dcterms:created xsi:type="dcterms:W3CDTF">2025-04-15T02:16:00Z</dcterms:created>
  <dcterms:modified xsi:type="dcterms:W3CDTF">2025-04-25T02:43:00Z</dcterms:modified>
</cp:coreProperties>
</file>